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6" w:rsidRPr="003327EB" w:rsidRDefault="00A82E66" w:rsidP="005902ED">
      <w:pPr>
        <w:spacing w:line="240" w:lineRule="auto"/>
        <w:jc w:val="both"/>
        <w:rPr>
          <w:rFonts w:ascii="Times New Roman" w:hAnsi="Times New Roman" w:cs="Times New Roman"/>
          <w:b/>
          <w:sz w:val="24"/>
          <w:szCs w:val="24"/>
        </w:rPr>
      </w:pPr>
      <w:r w:rsidRPr="00E75947">
        <w:rPr>
          <w:rFonts w:ascii="Times New Roman" w:hAnsi="Times New Roman" w:cs="Times New Roman"/>
          <w:b/>
          <w:sz w:val="24"/>
          <w:szCs w:val="24"/>
        </w:rPr>
        <w:t>MATERIAŁY EDUKACYJNE</w:t>
      </w:r>
    </w:p>
    <w:p w:rsidR="00A82E66" w:rsidRDefault="00A82E66" w:rsidP="005902ED">
      <w:pPr>
        <w:spacing w:line="240" w:lineRule="auto"/>
        <w:jc w:val="both"/>
        <w:rPr>
          <w:rFonts w:ascii="Times New Roman" w:hAnsi="Times New Roman" w:cs="Times New Roman"/>
          <w:sz w:val="24"/>
          <w:szCs w:val="24"/>
        </w:rPr>
      </w:pPr>
      <w:r>
        <w:rPr>
          <w:rFonts w:ascii="Times New Roman" w:hAnsi="Times New Roman" w:cs="Times New Roman"/>
          <w:sz w:val="24"/>
          <w:szCs w:val="24"/>
        </w:rPr>
        <w:t>Drodzy Rodzice!</w:t>
      </w:r>
    </w:p>
    <w:p w:rsidR="00A82E66" w:rsidRDefault="00A82E66" w:rsidP="005902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Poniżej przedstawiam ciąg dalszy materiałów edukacyjnych do pracy z dziećmi w domu. Materiały zostały podzielone na poszczególne dni tygodnia. </w:t>
      </w:r>
    </w:p>
    <w:p w:rsidR="00A82E66" w:rsidRDefault="00A82E66"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TEMATYKA</w:t>
      </w:r>
      <w:r w:rsidR="00F645C2">
        <w:rPr>
          <w:rFonts w:ascii="Times New Roman" w:hAnsi="Times New Roman" w:cs="Times New Roman"/>
          <w:b/>
          <w:sz w:val="24"/>
          <w:szCs w:val="24"/>
        </w:rPr>
        <w:t>: PRACA ROLNIKA</w:t>
      </w:r>
      <w:r>
        <w:rPr>
          <w:rFonts w:ascii="Times New Roman" w:hAnsi="Times New Roman" w:cs="Times New Roman"/>
          <w:b/>
          <w:sz w:val="24"/>
          <w:szCs w:val="24"/>
        </w:rPr>
        <w:t>.</w:t>
      </w:r>
    </w:p>
    <w:p w:rsidR="006F00EB" w:rsidRDefault="006F00EB"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PONIEDZIAŁEK (20.04.2020.)</w:t>
      </w:r>
    </w:p>
    <w:p w:rsidR="006F00EB" w:rsidRPr="006F00EB" w:rsidRDefault="006F00EB" w:rsidP="005902ED">
      <w:pPr>
        <w:pStyle w:val="Akapitzlist"/>
        <w:numPr>
          <w:ilvl w:val="0"/>
          <w:numId w:val="4"/>
        </w:numPr>
        <w:spacing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Proszę przeczytać dziecku wiersz „Rozmowy zwierząt” Barbary Kosowskiej.</w:t>
      </w:r>
    </w:p>
    <w:p w:rsidR="006F00EB" w:rsidRPr="006F00EB" w:rsidRDefault="006F00EB" w:rsidP="005902ED">
      <w:pPr>
        <w:spacing w:line="240" w:lineRule="auto"/>
        <w:jc w:val="both"/>
        <w:rPr>
          <w:rFonts w:ascii="Times New Roman" w:hAnsi="Times New Roman" w:cs="Times New Roman"/>
          <w:sz w:val="24"/>
          <w:szCs w:val="24"/>
        </w:rPr>
      </w:pPr>
      <w:proofErr w:type="spellStart"/>
      <w:r w:rsidRPr="006F00EB">
        <w:rPr>
          <w:rFonts w:ascii="Times New Roman" w:hAnsi="Times New Roman" w:cs="Times New Roman"/>
          <w:sz w:val="24"/>
          <w:szCs w:val="24"/>
        </w:rPr>
        <w:t>Muu</w:t>
      </w:r>
      <w:proofErr w:type="spellEnd"/>
      <w:r w:rsidRPr="006F00EB">
        <w:rPr>
          <w:rFonts w:ascii="Times New Roman" w:hAnsi="Times New Roman" w:cs="Times New Roman"/>
          <w:sz w:val="24"/>
          <w:szCs w:val="24"/>
        </w:rPr>
        <w:t xml:space="preserve">, </w:t>
      </w:r>
      <w:proofErr w:type="spellStart"/>
      <w:r w:rsidRPr="006F00EB">
        <w:rPr>
          <w:rFonts w:ascii="Times New Roman" w:hAnsi="Times New Roman" w:cs="Times New Roman"/>
          <w:sz w:val="24"/>
          <w:szCs w:val="24"/>
        </w:rPr>
        <w:t>muu</w:t>
      </w:r>
      <w:proofErr w:type="spellEnd"/>
      <w:r w:rsidRPr="006F00EB">
        <w:rPr>
          <w:rFonts w:ascii="Times New Roman" w:hAnsi="Times New Roman" w:cs="Times New Roman"/>
          <w:sz w:val="24"/>
          <w:szCs w:val="24"/>
        </w:rPr>
        <w:t xml:space="preserve">, </w:t>
      </w:r>
      <w:proofErr w:type="spellStart"/>
      <w:r w:rsidRPr="006F00EB">
        <w:rPr>
          <w:rFonts w:ascii="Times New Roman" w:hAnsi="Times New Roman" w:cs="Times New Roman"/>
          <w:sz w:val="24"/>
          <w:szCs w:val="24"/>
        </w:rPr>
        <w:t>muu</w:t>
      </w:r>
      <w:proofErr w:type="spellEnd"/>
      <w:r w:rsidRPr="006F00EB">
        <w:rPr>
          <w:rFonts w:ascii="Times New Roman" w:hAnsi="Times New Roman" w:cs="Times New Roman"/>
          <w:sz w:val="24"/>
          <w:szCs w:val="24"/>
        </w:rPr>
        <w:t>, tak krowa muczy.</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Kto cię, krowo, tak nauczył?</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Nikt nie uczył mnie muczenia,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 xml:space="preserve">Mówię </w:t>
      </w:r>
      <w:proofErr w:type="spellStart"/>
      <w:r w:rsidRPr="006F00EB">
        <w:rPr>
          <w:rFonts w:ascii="Times New Roman" w:hAnsi="Times New Roman" w:cs="Times New Roman"/>
          <w:sz w:val="24"/>
          <w:szCs w:val="24"/>
        </w:rPr>
        <w:t>muu</w:t>
      </w:r>
      <w:proofErr w:type="spellEnd"/>
      <w:r w:rsidRPr="006F00EB">
        <w:rPr>
          <w:rFonts w:ascii="Times New Roman" w:hAnsi="Times New Roman" w:cs="Times New Roman"/>
          <w:sz w:val="24"/>
          <w:szCs w:val="24"/>
        </w:rPr>
        <w:t xml:space="preserve"> od urodzenia.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A ponadto daję słowo,</w:t>
      </w:r>
    </w:p>
    <w:p w:rsidR="006F00EB" w:rsidRDefault="006F00EB" w:rsidP="005902ED">
      <w:pPr>
        <w:spacing w:line="240" w:lineRule="auto"/>
        <w:jc w:val="both"/>
        <w:rPr>
          <w:rFonts w:ascii="Times New Roman" w:hAnsi="Times New Roman" w:cs="Times New Roman"/>
          <w:sz w:val="24"/>
          <w:szCs w:val="24"/>
        </w:rPr>
      </w:pPr>
      <w:r>
        <w:rPr>
          <w:rFonts w:ascii="Times New Roman" w:hAnsi="Times New Roman" w:cs="Times New Roman"/>
          <w:sz w:val="24"/>
          <w:szCs w:val="24"/>
        </w:rPr>
        <w:t>Jestem bardzo mleczną krową</w:t>
      </w:r>
    </w:p>
    <w:p w:rsidR="006F00EB" w:rsidRPr="006F00EB" w:rsidRDefault="006F00EB" w:rsidP="005902ED">
      <w:pPr>
        <w:spacing w:line="240" w:lineRule="auto"/>
        <w:jc w:val="both"/>
        <w:rPr>
          <w:rFonts w:ascii="Times New Roman" w:hAnsi="Times New Roman" w:cs="Times New Roman"/>
          <w:sz w:val="24"/>
          <w:szCs w:val="24"/>
        </w:rPr>
      </w:pP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 xml:space="preserve">Baran do owcy mówi: </w:t>
      </w:r>
      <w:proofErr w:type="spellStart"/>
      <w:r w:rsidRPr="006F00EB">
        <w:rPr>
          <w:rFonts w:ascii="Times New Roman" w:hAnsi="Times New Roman" w:cs="Times New Roman"/>
          <w:sz w:val="24"/>
          <w:szCs w:val="24"/>
        </w:rPr>
        <w:t>beee</w:t>
      </w:r>
      <w:proofErr w:type="spellEnd"/>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Czego baran od niej chce?</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Powiedz, owco ma kochana,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Ile mleka dałaś z rana?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Dałam dzisiaj dużo mleka,</w:t>
      </w:r>
    </w:p>
    <w:p w:rsidR="006F00EB" w:rsidRDefault="006F00EB" w:rsidP="005902ED">
      <w:pPr>
        <w:spacing w:line="240" w:lineRule="auto"/>
        <w:jc w:val="both"/>
        <w:rPr>
          <w:rFonts w:ascii="Times New Roman" w:hAnsi="Times New Roman" w:cs="Times New Roman"/>
          <w:sz w:val="24"/>
          <w:szCs w:val="24"/>
        </w:rPr>
      </w:pPr>
      <w:r>
        <w:rPr>
          <w:rFonts w:ascii="Times New Roman" w:hAnsi="Times New Roman" w:cs="Times New Roman"/>
          <w:sz w:val="24"/>
          <w:szCs w:val="24"/>
        </w:rPr>
        <w:t>Teraz na mnie fryzjer czeka.</w:t>
      </w:r>
    </w:p>
    <w:p w:rsidR="006F00EB" w:rsidRPr="006F00EB" w:rsidRDefault="006F00EB" w:rsidP="005902ED">
      <w:pPr>
        <w:spacing w:line="240" w:lineRule="auto"/>
        <w:jc w:val="both"/>
        <w:rPr>
          <w:rFonts w:ascii="Times New Roman" w:hAnsi="Times New Roman" w:cs="Times New Roman"/>
          <w:sz w:val="24"/>
          <w:szCs w:val="24"/>
        </w:rPr>
      </w:pP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Kukuryku, kukuryku</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Co się dzieje w tym kurniku?</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Kura jaja wysiaduje,</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Kogut z dumą spaceruje,</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Bo za chwilę już na świecie</w:t>
      </w:r>
    </w:p>
    <w:p w:rsidR="006F00EB" w:rsidRDefault="006F00EB" w:rsidP="005902ED">
      <w:pPr>
        <w:spacing w:line="240" w:lineRule="auto"/>
        <w:jc w:val="both"/>
        <w:rPr>
          <w:rFonts w:ascii="Times New Roman" w:hAnsi="Times New Roman" w:cs="Times New Roman"/>
          <w:sz w:val="24"/>
          <w:szCs w:val="24"/>
        </w:rPr>
      </w:pPr>
      <w:r>
        <w:rPr>
          <w:rFonts w:ascii="Times New Roman" w:hAnsi="Times New Roman" w:cs="Times New Roman"/>
          <w:sz w:val="24"/>
          <w:szCs w:val="24"/>
        </w:rPr>
        <w:t>Ma pojawić się ich dziecię.</w:t>
      </w:r>
    </w:p>
    <w:p w:rsidR="006F00EB" w:rsidRPr="006F00EB" w:rsidRDefault="006F00EB" w:rsidP="005902ED">
      <w:pPr>
        <w:spacing w:line="240" w:lineRule="auto"/>
        <w:jc w:val="both"/>
        <w:rPr>
          <w:rFonts w:ascii="Times New Roman" w:hAnsi="Times New Roman" w:cs="Times New Roman"/>
          <w:sz w:val="24"/>
          <w:szCs w:val="24"/>
        </w:rPr>
      </w:pP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Źrebię w stajni mamy szuka,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Rży, kopytkiem w ziemię stuka.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Gdzie ta mama się podziała?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Pewnie z tatą w świat pognała.</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Klacz i ogier wnet wrócili,</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lastRenderedPageBreak/>
        <w:t>Na wyścigach konnych byli.</w:t>
      </w:r>
    </w:p>
    <w:p w:rsidR="006F00EB" w:rsidRPr="006F00EB" w:rsidRDefault="006F00EB" w:rsidP="005902ED">
      <w:pPr>
        <w:spacing w:line="240" w:lineRule="auto"/>
        <w:jc w:val="both"/>
        <w:rPr>
          <w:rFonts w:ascii="Times New Roman" w:hAnsi="Times New Roman" w:cs="Times New Roman"/>
          <w:sz w:val="24"/>
          <w:szCs w:val="24"/>
        </w:rPr>
      </w:pP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Tak zwierzęta rozmawiają,</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One też swój język mają.</w:t>
      </w:r>
    </w:p>
    <w:p w:rsidR="006F00EB" w:rsidRP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To jest język zagrodowy</w:t>
      </w:r>
    </w:p>
    <w:p w:rsidR="006F00EB" w:rsidRDefault="006F00EB" w:rsidP="005902ED">
      <w:pPr>
        <w:spacing w:line="240" w:lineRule="auto"/>
        <w:jc w:val="both"/>
        <w:rPr>
          <w:rFonts w:ascii="Times New Roman" w:hAnsi="Times New Roman" w:cs="Times New Roman"/>
          <w:sz w:val="24"/>
          <w:szCs w:val="24"/>
        </w:rPr>
      </w:pPr>
      <w:r w:rsidRPr="006F00EB">
        <w:rPr>
          <w:rFonts w:ascii="Times New Roman" w:hAnsi="Times New Roman" w:cs="Times New Roman"/>
          <w:sz w:val="24"/>
          <w:szCs w:val="24"/>
        </w:rPr>
        <w:t>Kury, owcy czy też krowy.</w:t>
      </w:r>
    </w:p>
    <w:p w:rsidR="006F00EB" w:rsidRDefault="006F00EB" w:rsidP="005902ED">
      <w:pPr>
        <w:pStyle w:val="Akapitzlist"/>
        <w:numPr>
          <w:ilvl w:val="0"/>
          <w:numId w:val="4"/>
        </w:numPr>
        <w:shd w:val="clear" w:color="auto" w:fill="FFFFFF" w:themeFill="background1"/>
        <w:spacing w:line="240" w:lineRule="auto"/>
        <w:ind w:left="284" w:hanging="284"/>
        <w:jc w:val="both"/>
        <w:rPr>
          <w:rFonts w:ascii="Times New Roman" w:hAnsi="Times New Roman" w:cs="Times New Roman"/>
          <w:sz w:val="24"/>
          <w:szCs w:val="24"/>
        </w:rPr>
      </w:pPr>
      <w:r w:rsidRPr="00542A5C">
        <w:rPr>
          <w:rFonts w:ascii="Times New Roman" w:hAnsi="Times New Roman" w:cs="Times New Roman"/>
          <w:sz w:val="24"/>
          <w:szCs w:val="24"/>
        </w:rPr>
        <w:t>Po przeczytaniu zadajemy dziecku kilka</w:t>
      </w:r>
      <w:r>
        <w:rPr>
          <w:rFonts w:ascii="Times New Roman" w:hAnsi="Times New Roman" w:cs="Times New Roman"/>
          <w:sz w:val="24"/>
          <w:szCs w:val="24"/>
        </w:rPr>
        <w:t xml:space="preserve"> pytań związanych z wierszem</w:t>
      </w:r>
      <w:r w:rsidRPr="00542A5C">
        <w:rPr>
          <w:rFonts w:ascii="Times New Roman" w:hAnsi="Times New Roman" w:cs="Times New Roman"/>
          <w:sz w:val="24"/>
          <w:szCs w:val="24"/>
        </w:rPr>
        <w:t xml:space="preserve">. Proszę zwrócić </w:t>
      </w:r>
      <w:proofErr w:type="gramStart"/>
      <w:r w:rsidRPr="00542A5C">
        <w:rPr>
          <w:rFonts w:ascii="Times New Roman" w:hAnsi="Times New Roman" w:cs="Times New Roman"/>
          <w:sz w:val="24"/>
          <w:szCs w:val="24"/>
        </w:rPr>
        <w:t>uwagę aby</w:t>
      </w:r>
      <w:proofErr w:type="gramEnd"/>
      <w:r w:rsidRPr="00542A5C">
        <w:rPr>
          <w:rFonts w:ascii="Times New Roman" w:hAnsi="Times New Roman" w:cs="Times New Roman"/>
          <w:sz w:val="24"/>
          <w:szCs w:val="24"/>
        </w:rPr>
        <w:t xml:space="preserve"> dziecko odpowiadało na pytania pełnymi zdaniami.</w:t>
      </w:r>
    </w:p>
    <w:p w:rsidR="006F00EB" w:rsidRDefault="006F00EB" w:rsidP="005902ED">
      <w:pPr>
        <w:pStyle w:val="Akapitzlist"/>
        <w:shd w:val="clear" w:color="auto" w:fill="FFFFFF" w:themeFill="background1"/>
        <w:spacing w:line="240" w:lineRule="auto"/>
        <w:ind w:left="284"/>
        <w:jc w:val="both"/>
        <w:rPr>
          <w:rFonts w:ascii="Times New Roman" w:hAnsi="Times New Roman" w:cs="Times New Roman"/>
          <w:sz w:val="24"/>
          <w:szCs w:val="24"/>
        </w:rPr>
      </w:pPr>
    </w:p>
    <w:p w:rsidR="006F00EB" w:rsidRDefault="006F00EB" w:rsidP="005902ED">
      <w:pPr>
        <w:pStyle w:val="Akapitzlist"/>
        <w:shd w:val="clear" w:color="auto" w:fill="FFFFFF" w:themeFill="background1"/>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rPr>
        <w:t>Jakie zwierzęta występowały w wierszu?</w:t>
      </w:r>
    </w:p>
    <w:p w:rsidR="006F00EB" w:rsidRDefault="006F00EB" w:rsidP="005902ED">
      <w:pPr>
        <w:pStyle w:val="Akapitzlist"/>
        <w:shd w:val="clear" w:color="auto" w:fill="FFFFFF" w:themeFill="background1"/>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rPr>
        <w:t>O czym rozmawiały zwierzęta?</w:t>
      </w:r>
    </w:p>
    <w:p w:rsidR="006F00EB" w:rsidRDefault="006F00EB" w:rsidP="005902ED">
      <w:pPr>
        <w:pStyle w:val="Akapitzlist"/>
        <w:shd w:val="clear" w:color="auto" w:fill="FFFFFF" w:themeFill="background1"/>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Czy zwierzęta rzeczywiście mogą ze sobą </w:t>
      </w:r>
      <w:proofErr w:type="gramStart"/>
      <w:r>
        <w:rPr>
          <w:rFonts w:ascii="Times New Roman" w:hAnsi="Times New Roman" w:cs="Times New Roman"/>
          <w:i/>
          <w:sz w:val="24"/>
          <w:szCs w:val="24"/>
        </w:rPr>
        <w:t>rozmawiać.</w:t>
      </w:r>
      <w:proofErr w:type="gramEnd"/>
    </w:p>
    <w:p w:rsidR="006F00EB" w:rsidRDefault="006F00EB" w:rsidP="005902ED">
      <w:pPr>
        <w:pStyle w:val="Akapitzlist"/>
        <w:shd w:val="clear" w:color="auto" w:fill="FFFFFF" w:themeFill="background1"/>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rPr>
        <w:t>Do czego służą wydawane przez nie odgłosy?</w:t>
      </w:r>
    </w:p>
    <w:p w:rsidR="006F00EB" w:rsidRDefault="006F00EB" w:rsidP="005902ED">
      <w:pPr>
        <w:pStyle w:val="NormalnyWeb"/>
        <w:shd w:val="clear" w:color="auto" w:fill="FFFFFF"/>
        <w:spacing w:before="0" w:beforeAutospacing="0" w:after="0" w:afterAutospacing="0"/>
        <w:jc w:val="both"/>
        <w:rPr>
          <w:color w:val="000000"/>
        </w:rPr>
      </w:pPr>
      <w:r>
        <w:rPr>
          <w:color w:val="000000"/>
        </w:rPr>
        <w:t xml:space="preserve">Do wykonania </w:t>
      </w:r>
      <w:r w:rsidR="00B337EB">
        <w:rPr>
          <w:color w:val="000000"/>
        </w:rPr>
        <w:t>Karty Pracy z części 3 strony 44a, 44b.</w:t>
      </w:r>
    </w:p>
    <w:p w:rsidR="00B337EB" w:rsidRDefault="00B337EB" w:rsidP="005902ED">
      <w:pPr>
        <w:pStyle w:val="NormalnyWeb"/>
        <w:shd w:val="clear" w:color="auto" w:fill="FFFFFF"/>
        <w:spacing w:before="0" w:beforeAutospacing="0" w:after="0" w:afterAutospacing="0"/>
        <w:jc w:val="both"/>
        <w:rPr>
          <w:color w:val="000000"/>
        </w:rPr>
      </w:pPr>
    </w:p>
    <w:p w:rsidR="00B337EB" w:rsidRDefault="005902ED" w:rsidP="005902ED">
      <w:pPr>
        <w:pStyle w:val="NormalnyWeb"/>
        <w:numPr>
          <w:ilvl w:val="0"/>
          <w:numId w:val="4"/>
        </w:numPr>
        <w:shd w:val="clear" w:color="auto" w:fill="FFFFFF"/>
        <w:spacing w:before="0" w:beforeAutospacing="0" w:after="0" w:afterAutospacing="0"/>
        <w:ind w:left="284" w:hanging="284"/>
        <w:jc w:val="both"/>
        <w:rPr>
          <w:color w:val="000000"/>
        </w:rPr>
      </w:pPr>
      <w:r>
        <w:rPr>
          <w:color w:val="000000"/>
        </w:rPr>
        <w:t xml:space="preserve">Piosenka „Dziadek </w:t>
      </w:r>
      <w:proofErr w:type="gramStart"/>
      <w:r>
        <w:rPr>
          <w:color w:val="000000"/>
        </w:rPr>
        <w:t>fajną</w:t>
      </w:r>
      <w:proofErr w:type="gramEnd"/>
      <w:r>
        <w:rPr>
          <w:color w:val="000000"/>
        </w:rPr>
        <w:t xml:space="preserve"> farmę miał” do wysłuchania i zaśpiewania.</w:t>
      </w:r>
    </w:p>
    <w:p w:rsidR="005902ED" w:rsidRDefault="005902ED" w:rsidP="005902ED">
      <w:pPr>
        <w:pStyle w:val="NormalnyWeb"/>
        <w:shd w:val="clear" w:color="auto" w:fill="FFFFFF"/>
        <w:spacing w:before="0" w:beforeAutospacing="0" w:after="0" w:afterAutospacing="0"/>
        <w:ind w:left="284"/>
        <w:jc w:val="both"/>
        <w:rPr>
          <w:color w:val="000000"/>
        </w:rPr>
      </w:pPr>
    </w:p>
    <w:p w:rsidR="005902ED" w:rsidRDefault="00B860CC" w:rsidP="005902ED">
      <w:pPr>
        <w:pStyle w:val="NormalnyWeb"/>
        <w:shd w:val="clear" w:color="auto" w:fill="FFFFFF"/>
        <w:spacing w:before="0" w:beforeAutospacing="0" w:after="0" w:afterAutospacing="0"/>
        <w:ind w:left="284"/>
        <w:jc w:val="both"/>
        <w:rPr>
          <w:color w:val="000000"/>
        </w:rPr>
      </w:pPr>
      <w:hyperlink r:id="rId5" w:history="1">
        <w:r w:rsidR="005902ED" w:rsidRPr="009960DF">
          <w:rPr>
            <w:rStyle w:val="Hipercze"/>
          </w:rPr>
          <w:t>https</w:t>
        </w:r>
        <w:proofErr w:type="gramStart"/>
        <w:r w:rsidR="005902ED" w:rsidRPr="009960DF">
          <w:rPr>
            <w:rStyle w:val="Hipercze"/>
          </w:rPr>
          <w:t>://youtu</w:t>
        </w:r>
        <w:proofErr w:type="gramEnd"/>
        <w:r w:rsidR="005902ED" w:rsidRPr="009960DF">
          <w:rPr>
            <w:rStyle w:val="Hipercze"/>
          </w:rPr>
          <w:t>.</w:t>
        </w:r>
        <w:proofErr w:type="gramStart"/>
        <w:r w:rsidR="005902ED" w:rsidRPr="009960DF">
          <w:rPr>
            <w:rStyle w:val="Hipercze"/>
          </w:rPr>
          <w:t>be</w:t>
        </w:r>
        <w:proofErr w:type="gramEnd"/>
        <w:r w:rsidR="005902ED" w:rsidRPr="009960DF">
          <w:rPr>
            <w:rStyle w:val="Hipercze"/>
          </w:rPr>
          <w:t>/30nw6AtuGiQ</w:t>
        </w:r>
      </w:hyperlink>
    </w:p>
    <w:p w:rsidR="006F00EB" w:rsidRDefault="006F00EB" w:rsidP="005902ED">
      <w:pPr>
        <w:shd w:val="clear" w:color="auto" w:fill="FFFFFF" w:themeFill="background1"/>
        <w:spacing w:line="240" w:lineRule="auto"/>
        <w:jc w:val="both"/>
        <w:rPr>
          <w:rFonts w:ascii="Times New Roman" w:hAnsi="Times New Roman" w:cs="Times New Roman"/>
          <w:sz w:val="24"/>
          <w:szCs w:val="24"/>
        </w:rPr>
      </w:pPr>
    </w:p>
    <w:p w:rsidR="0025646A" w:rsidRPr="000675F0" w:rsidRDefault="005902ED" w:rsidP="0025646A">
      <w:pPr>
        <w:pStyle w:val="Akapitzlist"/>
        <w:numPr>
          <w:ilvl w:val="0"/>
          <w:numId w:val="4"/>
        </w:numPr>
        <w:shd w:val="clear" w:color="auto" w:fill="FFFFFF" w:themeFill="background1"/>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Zabawa ruchowa „Bal w zagrodzie” – dziecko wybiera sobie dowolne zwierzę gospodarskie, którego ruchy będzie naśladować podczas zabawy przy dowolnej muzyce. Dziecko może tańczyć, np. jak kury (w przysiadzie, na dwóch nogach, machając skrzydełkami), jak psy (na czworakach), jak konie (podpierając się na wyprostowanych rękach i nogach). Dziecko może wymyślić ruchy innych zwierząt według własnego pomysłu.</w:t>
      </w:r>
    </w:p>
    <w:p w:rsidR="005902ED" w:rsidRDefault="0025646A" w:rsidP="004D1F4B">
      <w:pPr>
        <w:rPr>
          <w:rFonts w:ascii="Times New Roman" w:hAnsi="Times New Roman" w:cs="Times New Roman"/>
          <w:sz w:val="24"/>
          <w:szCs w:val="24"/>
        </w:rPr>
      </w:pPr>
      <w:r w:rsidRPr="0025646A">
        <w:rPr>
          <w:rFonts w:ascii="Times New Roman" w:hAnsi="Times New Roman" w:cs="Times New Roman"/>
          <w:sz w:val="24"/>
          <w:szCs w:val="24"/>
        </w:rPr>
        <w:t>P</w:t>
      </w:r>
      <w:r w:rsidR="004D1F4B">
        <w:rPr>
          <w:rFonts w:ascii="Times New Roman" w:hAnsi="Times New Roman" w:cs="Times New Roman"/>
          <w:sz w:val="24"/>
          <w:szCs w:val="24"/>
        </w:rPr>
        <w:t>roszę napisać kolejną cyferkę (6</w:t>
      </w:r>
      <w:r w:rsidRPr="0025646A">
        <w:rPr>
          <w:rFonts w:ascii="Times New Roman" w:hAnsi="Times New Roman" w:cs="Times New Roman"/>
          <w:sz w:val="24"/>
          <w:szCs w:val="24"/>
        </w:rPr>
        <w:t>) w zeszycie w kratkę. Postępujemy w taki sposób jak przy poprzednich cyferkach.</w:t>
      </w:r>
    </w:p>
    <w:p w:rsidR="004D1F4B" w:rsidRPr="005902ED" w:rsidRDefault="004D1F4B" w:rsidP="004D1F4B">
      <w:pPr>
        <w:rPr>
          <w:rFonts w:ascii="Times New Roman" w:hAnsi="Times New Roman" w:cs="Times New Roman"/>
          <w:sz w:val="24"/>
          <w:szCs w:val="24"/>
        </w:rPr>
      </w:pPr>
    </w:p>
    <w:p w:rsidR="00A82E66" w:rsidRDefault="00587106"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WTOREK (21</w:t>
      </w:r>
      <w:r w:rsidR="00A82E66">
        <w:rPr>
          <w:rFonts w:ascii="Times New Roman" w:hAnsi="Times New Roman" w:cs="Times New Roman"/>
          <w:b/>
          <w:sz w:val="24"/>
          <w:szCs w:val="24"/>
        </w:rPr>
        <w:t>.04</w:t>
      </w:r>
      <w:r w:rsidR="00A82E66" w:rsidRPr="0060292D">
        <w:rPr>
          <w:rFonts w:ascii="Times New Roman" w:hAnsi="Times New Roman" w:cs="Times New Roman"/>
          <w:b/>
          <w:sz w:val="24"/>
          <w:szCs w:val="24"/>
        </w:rPr>
        <w:t>.2020.)</w:t>
      </w:r>
    </w:p>
    <w:p w:rsidR="00587106" w:rsidRDefault="00587106" w:rsidP="005902ED">
      <w:pPr>
        <w:pStyle w:val="Akapitzlist"/>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Proszę przeczytać dziecku wiersz „Wspólna praca” Ludwika Wiszniewskiego.</w:t>
      </w:r>
    </w:p>
    <w:p w:rsidR="000675F0" w:rsidRDefault="00587106" w:rsidP="000675F0">
      <w:pPr>
        <w:shd w:val="clear" w:color="auto" w:fill="FFFFFF" w:themeFill="background1"/>
        <w:spacing w:line="240" w:lineRule="auto"/>
        <w:rPr>
          <w:rFonts w:ascii="Times New Roman" w:hAnsi="Times New Roman" w:cs="Times New Roman"/>
          <w:color w:val="000000"/>
          <w:sz w:val="24"/>
          <w:szCs w:val="24"/>
          <w:shd w:val="clear" w:color="auto" w:fill="FFFFFF" w:themeFill="background1"/>
        </w:rPr>
      </w:pPr>
      <w:r w:rsidRPr="00587106">
        <w:rPr>
          <w:rFonts w:ascii="Times New Roman" w:hAnsi="Times New Roman" w:cs="Times New Roman"/>
          <w:color w:val="000000"/>
          <w:sz w:val="24"/>
          <w:szCs w:val="24"/>
          <w:shd w:val="clear" w:color="auto" w:fill="FFFFFF" w:themeFill="background1"/>
        </w:rPr>
        <w:t>Kwaknął kaczor raz i drugi</w:t>
      </w:r>
      <w:r w:rsidRPr="00587106">
        <w:rPr>
          <w:rFonts w:ascii="Times New Roman" w:hAnsi="Times New Roman" w:cs="Times New Roman"/>
          <w:color w:val="000000"/>
          <w:sz w:val="24"/>
          <w:szCs w:val="24"/>
          <w:shd w:val="clear" w:color="auto" w:fill="FFFFFF" w:themeFill="background1"/>
        </w:rPr>
        <w:br/>
        <w:t>"Na podwórzu widzę pługi..</w:t>
      </w:r>
      <w:proofErr w:type="gramStart"/>
      <w:r w:rsidRPr="00587106">
        <w:rPr>
          <w:rFonts w:ascii="Times New Roman" w:hAnsi="Times New Roman" w:cs="Times New Roman"/>
          <w:color w:val="000000"/>
          <w:sz w:val="24"/>
          <w:szCs w:val="24"/>
          <w:shd w:val="clear" w:color="auto" w:fill="FFFFFF" w:themeFill="background1"/>
        </w:rPr>
        <w:t>kwa</w:t>
      </w:r>
      <w:proofErr w:type="gramEnd"/>
      <w:r w:rsidRPr="00587106">
        <w:rPr>
          <w:rFonts w:ascii="Times New Roman" w:hAnsi="Times New Roman" w:cs="Times New Roman"/>
          <w:color w:val="000000"/>
          <w:sz w:val="24"/>
          <w:szCs w:val="24"/>
          <w:shd w:val="clear" w:color="auto" w:fill="FFFFFF" w:themeFill="background1"/>
        </w:rPr>
        <w:t xml:space="preserve"> </w:t>
      </w:r>
      <w:proofErr w:type="spellStart"/>
      <w:r w:rsidRPr="00587106">
        <w:rPr>
          <w:rFonts w:ascii="Times New Roman" w:hAnsi="Times New Roman" w:cs="Times New Roman"/>
          <w:color w:val="000000"/>
          <w:sz w:val="24"/>
          <w:szCs w:val="24"/>
          <w:shd w:val="clear" w:color="auto" w:fill="FFFFFF" w:themeFill="background1"/>
        </w:rPr>
        <w:t>kwakwa</w:t>
      </w:r>
      <w:proofErr w:type="spellEnd"/>
      <w:r w:rsidRPr="00587106">
        <w:rPr>
          <w:rFonts w:ascii="Times New Roman" w:hAnsi="Times New Roman" w:cs="Times New Roman"/>
          <w:color w:val="000000"/>
          <w:sz w:val="24"/>
          <w:szCs w:val="24"/>
          <w:shd w:val="clear" w:color="auto" w:fill="FFFFFF" w:themeFill="background1"/>
        </w:rPr>
        <w:br/>
      </w:r>
      <w:r w:rsidRPr="00587106">
        <w:rPr>
          <w:rFonts w:ascii="Times New Roman" w:hAnsi="Times New Roman" w:cs="Times New Roman"/>
          <w:color w:val="000000"/>
          <w:sz w:val="24"/>
          <w:szCs w:val="24"/>
        </w:rPr>
        <w:br/>
      </w:r>
    </w:p>
    <w:p w:rsidR="00587106" w:rsidRDefault="00587106" w:rsidP="000675F0">
      <w:pPr>
        <w:shd w:val="clear" w:color="auto" w:fill="FFFFFF" w:themeFill="background1"/>
        <w:spacing w:line="240" w:lineRule="auto"/>
        <w:rPr>
          <w:rFonts w:ascii="Times New Roman" w:hAnsi="Times New Roman" w:cs="Times New Roman"/>
          <w:color w:val="000000"/>
          <w:sz w:val="24"/>
          <w:szCs w:val="24"/>
          <w:shd w:val="clear" w:color="auto" w:fill="FFFFFF" w:themeFill="background1"/>
        </w:rPr>
      </w:pPr>
      <w:r w:rsidRPr="00587106">
        <w:rPr>
          <w:rFonts w:ascii="Times New Roman" w:hAnsi="Times New Roman" w:cs="Times New Roman"/>
          <w:color w:val="000000"/>
          <w:sz w:val="24"/>
          <w:szCs w:val="24"/>
          <w:shd w:val="clear" w:color="auto" w:fill="FFFFFF" w:themeFill="background1"/>
        </w:rPr>
        <w:t>Wróbel siedzi na stodole</w:t>
      </w:r>
      <w:r w:rsidRPr="00587106">
        <w:rPr>
          <w:rFonts w:ascii="Times New Roman" w:hAnsi="Times New Roman" w:cs="Times New Roman"/>
          <w:color w:val="000000"/>
          <w:sz w:val="24"/>
          <w:szCs w:val="24"/>
          <w:shd w:val="clear" w:color="auto" w:fill="FFFFFF" w:themeFill="background1"/>
        </w:rPr>
        <w:br/>
        <w:t xml:space="preserve">"już gospodarz jedzie w </w:t>
      </w:r>
      <w:proofErr w:type="gramStart"/>
      <w:r w:rsidRPr="00587106">
        <w:rPr>
          <w:rFonts w:ascii="Times New Roman" w:hAnsi="Times New Roman" w:cs="Times New Roman"/>
          <w:color w:val="000000"/>
          <w:sz w:val="24"/>
          <w:szCs w:val="24"/>
          <w:shd w:val="clear" w:color="auto" w:fill="FFFFFF" w:themeFill="background1"/>
        </w:rPr>
        <w:t>pole ...</w:t>
      </w:r>
      <w:r w:rsidRPr="00587106">
        <w:rPr>
          <w:rFonts w:ascii="Times New Roman" w:hAnsi="Times New Roman" w:cs="Times New Roman"/>
          <w:color w:val="000000"/>
          <w:sz w:val="24"/>
          <w:szCs w:val="24"/>
          <w:shd w:val="clear" w:color="auto" w:fill="FFFFFF" w:themeFill="background1"/>
        </w:rPr>
        <w:br/>
      </w:r>
      <w:proofErr w:type="gramEnd"/>
      <w:r w:rsidRPr="00587106">
        <w:rPr>
          <w:rFonts w:ascii="Times New Roman" w:hAnsi="Times New Roman" w:cs="Times New Roman"/>
          <w:color w:val="000000"/>
          <w:sz w:val="24"/>
          <w:szCs w:val="24"/>
          <w:shd w:val="clear" w:color="auto" w:fill="FFFFFF" w:themeFill="background1"/>
        </w:rPr>
        <w:t>ćwir, ćwir</w:t>
      </w:r>
      <w:proofErr w:type="gramStart"/>
      <w:r w:rsidRPr="00587106">
        <w:rPr>
          <w:rFonts w:ascii="Times New Roman" w:hAnsi="Times New Roman" w:cs="Times New Roman"/>
          <w:color w:val="000000"/>
          <w:sz w:val="24"/>
          <w:szCs w:val="24"/>
          <w:shd w:val="clear" w:color="auto" w:fill="FFFFFF" w:themeFill="background1"/>
        </w:rPr>
        <w:t xml:space="preserve"> ,ćwir</w:t>
      </w:r>
      <w:proofErr w:type="gramEnd"/>
      <w:r w:rsidRPr="00587106">
        <w:rPr>
          <w:rFonts w:ascii="Times New Roman" w:hAnsi="Times New Roman" w:cs="Times New Roman"/>
          <w:color w:val="000000"/>
          <w:sz w:val="24"/>
          <w:szCs w:val="24"/>
          <w:shd w:val="clear" w:color="auto" w:fill="FFFFFF" w:themeFill="background1"/>
        </w:rPr>
        <w:br/>
      </w:r>
      <w:r w:rsidRPr="00587106">
        <w:rPr>
          <w:rFonts w:ascii="Times New Roman" w:hAnsi="Times New Roman" w:cs="Times New Roman"/>
          <w:color w:val="000000"/>
          <w:sz w:val="24"/>
          <w:szCs w:val="24"/>
        </w:rPr>
        <w:br/>
      </w:r>
      <w:r w:rsidRPr="00587106">
        <w:rPr>
          <w:rFonts w:ascii="Times New Roman" w:hAnsi="Times New Roman" w:cs="Times New Roman"/>
          <w:color w:val="000000"/>
          <w:sz w:val="24"/>
          <w:szCs w:val="24"/>
          <w:shd w:val="clear" w:color="auto" w:fill="FFFFFF" w:themeFill="background1"/>
        </w:rPr>
        <w:t>Zając przysiadł na ugorze</w:t>
      </w:r>
      <w:r w:rsidRPr="00587106">
        <w:rPr>
          <w:rFonts w:ascii="Times New Roman" w:hAnsi="Times New Roman" w:cs="Times New Roman"/>
          <w:color w:val="000000"/>
          <w:sz w:val="24"/>
          <w:szCs w:val="24"/>
          <w:shd w:val="clear" w:color="auto" w:fill="FFFFFF" w:themeFill="background1"/>
        </w:rPr>
        <w:br/>
        <w:t>"Już gospodarz w polu orze</w:t>
      </w:r>
      <w:r w:rsidRPr="00587106">
        <w:rPr>
          <w:rFonts w:ascii="Times New Roman" w:hAnsi="Times New Roman" w:cs="Times New Roman"/>
          <w:color w:val="000000"/>
          <w:sz w:val="24"/>
          <w:szCs w:val="24"/>
          <w:shd w:val="clear" w:color="auto" w:fill="FFFFFF" w:themeFill="background1"/>
        </w:rPr>
        <w:br/>
        <w:t>Hop ,hop!</w:t>
      </w:r>
      <w:r w:rsidRPr="00587106">
        <w:rPr>
          <w:rFonts w:ascii="Times New Roman" w:hAnsi="Times New Roman" w:cs="Times New Roman"/>
          <w:color w:val="000000"/>
          <w:sz w:val="24"/>
          <w:szCs w:val="24"/>
        </w:rPr>
        <w:br/>
      </w:r>
      <w:r w:rsidRPr="00587106">
        <w:rPr>
          <w:rFonts w:ascii="Times New Roman" w:hAnsi="Times New Roman" w:cs="Times New Roman"/>
          <w:color w:val="000000"/>
          <w:sz w:val="24"/>
          <w:szCs w:val="24"/>
        </w:rPr>
        <w:br/>
      </w:r>
      <w:r w:rsidR="000675F0">
        <w:rPr>
          <w:rFonts w:ascii="Times New Roman" w:hAnsi="Times New Roman" w:cs="Times New Roman"/>
          <w:color w:val="000000"/>
          <w:sz w:val="24"/>
          <w:szCs w:val="24"/>
          <w:shd w:val="clear" w:color="auto" w:fill="FFFFFF" w:themeFill="background1"/>
        </w:rPr>
        <w:t>Na podwórku kogut pieje</w:t>
      </w:r>
      <w:proofErr w:type="gramStart"/>
      <w:r w:rsidR="000675F0">
        <w:rPr>
          <w:rFonts w:ascii="Times New Roman" w:hAnsi="Times New Roman" w:cs="Times New Roman"/>
          <w:color w:val="000000"/>
          <w:sz w:val="24"/>
          <w:szCs w:val="24"/>
          <w:shd w:val="clear" w:color="auto" w:fill="FFFFFF" w:themeFill="background1"/>
        </w:rPr>
        <w:t>:</w:t>
      </w:r>
      <w:r w:rsidR="000675F0">
        <w:rPr>
          <w:rFonts w:ascii="Times New Roman" w:hAnsi="Times New Roman" w:cs="Times New Roman"/>
          <w:color w:val="000000"/>
          <w:sz w:val="24"/>
          <w:szCs w:val="24"/>
          <w:shd w:val="clear" w:color="auto" w:fill="FFFFFF" w:themeFill="background1"/>
        </w:rPr>
        <w:br/>
        <w:t>Już</w:t>
      </w:r>
      <w:proofErr w:type="gramEnd"/>
      <w:r w:rsidRPr="00587106">
        <w:rPr>
          <w:rFonts w:ascii="Times New Roman" w:hAnsi="Times New Roman" w:cs="Times New Roman"/>
          <w:color w:val="000000"/>
          <w:sz w:val="24"/>
          <w:szCs w:val="24"/>
          <w:shd w:val="clear" w:color="auto" w:fill="FFFFFF" w:themeFill="background1"/>
        </w:rPr>
        <w:t xml:space="preserve"> gospodarz w polu sieje ..</w:t>
      </w:r>
      <w:r w:rsidRPr="00587106">
        <w:rPr>
          <w:rFonts w:ascii="Times New Roman" w:hAnsi="Times New Roman" w:cs="Times New Roman"/>
          <w:color w:val="000000"/>
          <w:sz w:val="24"/>
          <w:szCs w:val="24"/>
          <w:shd w:val="clear" w:color="auto" w:fill="FFFFFF" w:themeFill="background1"/>
        </w:rPr>
        <w:br/>
        <w:t>Ko-ko!</w:t>
      </w:r>
      <w:r w:rsidRPr="00587106">
        <w:rPr>
          <w:rFonts w:ascii="Times New Roman" w:hAnsi="Times New Roman" w:cs="Times New Roman"/>
          <w:color w:val="000000"/>
          <w:sz w:val="24"/>
          <w:szCs w:val="24"/>
          <w:shd w:val="clear" w:color="auto" w:fill="FFFFFF" w:themeFill="background1"/>
        </w:rPr>
        <w:br/>
      </w:r>
      <w:r w:rsidRPr="00587106">
        <w:rPr>
          <w:rFonts w:ascii="Times New Roman" w:hAnsi="Times New Roman" w:cs="Times New Roman"/>
          <w:color w:val="000000"/>
          <w:sz w:val="24"/>
          <w:szCs w:val="24"/>
        </w:rPr>
        <w:br/>
      </w:r>
      <w:r w:rsidRPr="00587106">
        <w:rPr>
          <w:rFonts w:ascii="Times New Roman" w:hAnsi="Times New Roman" w:cs="Times New Roman"/>
          <w:color w:val="000000"/>
          <w:sz w:val="24"/>
          <w:szCs w:val="24"/>
          <w:shd w:val="clear" w:color="auto" w:fill="FFFFFF" w:themeFill="background1"/>
        </w:rPr>
        <w:t>Na topoli kraczą wrony</w:t>
      </w:r>
      <w:r w:rsidRPr="00587106">
        <w:rPr>
          <w:rFonts w:ascii="Times New Roman" w:hAnsi="Times New Roman" w:cs="Times New Roman"/>
          <w:color w:val="000000"/>
          <w:sz w:val="24"/>
          <w:szCs w:val="24"/>
          <w:shd w:val="clear" w:color="auto" w:fill="FFFFFF" w:themeFill="background1"/>
        </w:rPr>
        <w:br/>
      </w:r>
      <w:r w:rsidRPr="00587106">
        <w:rPr>
          <w:rFonts w:ascii="Times New Roman" w:hAnsi="Times New Roman" w:cs="Times New Roman"/>
          <w:color w:val="000000"/>
          <w:sz w:val="24"/>
          <w:szCs w:val="24"/>
          <w:shd w:val="clear" w:color="auto" w:fill="FFFFFF" w:themeFill="background1"/>
        </w:rPr>
        <w:lastRenderedPageBreak/>
        <w:t>"Już koniki ciągną brony</w:t>
      </w:r>
      <w:r w:rsidRPr="00587106">
        <w:rPr>
          <w:rFonts w:ascii="Times New Roman" w:hAnsi="Times New Roman" w:cs="Times New Roman"/>
          <w:color w:val="000000"/>
          <w:sz w:val="24"/>
          <w:szCs w:val="24"/>
          <w:shd w:val="clear" w:color="auto" w:fill="FFFFFF" w:themeFill="background1"/>
        </w:rPr>
        <w:br/>
        <w:t>kra-kra-kra!</w:t>
      </w:r>
      <w:r w:rsidRPr="00587106">
        <w:rPr>
          <w:rFonts w:ascii="Times New Roman" w:hAnsi="Times New Roman" w:cs="Times New Roman"/>
          <w:color w:val="000000"/>
          <w:sz w:val="24"/>
          <w:szCs w:val="24"/>
          <w:shd w:val="clear" w:color="auto" w:fill="FFFFFF" w:themeFill="background1"/>
        </w:rPr>
        <w:br/>
      </w:r>
      <w:r w:rsidRPr="00587106">
        <w:rPr>
          <w:rFonts w:ascii="Times New Roman" w:hAnsi="Times New Roman" w:cs="Times New Roman"/>
          <w:color w:val="000000"/>
          <w:sz w:val="24"/>
          <w:szCs w:val="24"/>
        </w:rPr>
        <w:br/>
      </w:r>
      <w:r w:rsidRPr="000675F0">
        <w:rPr>
          <w:rFonts w:ascii="Times New Roman" w:hAnsi="Times New Roman" w:cs="Times New Roman"/>
          <w:color w:val="000000"/>
          <w:sz w:val="24"/>
          <w:szCs w:val="24"/>
          <w:shd w:val="clear" w:color="auto" w:fill="FFFFFF" w:themeFill="background1"/>
        </w:rPr>
        <w:t>Teraz krzyczą wszyscy razem</w:t>
      </w:r>
      <w:r w:rsidRPr="00587106">
        <w:rPr>
          <w:rFonts w:ascii="Times New Roman" w:hAnsi="Times New Roman" w:cs="Times New Roman"/>
          <w:color w:val="000000"/>
          <w:sz w:val="24"/>
          <w:szCs w:val="24"/>
        </w:rPr>
        <w:br/>
      </w:r>
      <w:r w:rsidRPr="000675F0">
        <w:rPr>
          <w:rFonts w:ascii="Times New Roman" w:hAnsi="Times New Roman" w:cs="Times New Roman"/>
          <w:color w:val="000000"/>
          <w:sz w:val="24"/>
          <w:szCs w:val="24"/>
          <w:shd w:val="clear" w:color="auto" w:fill="FFFFFF" w:themeFill="background1"/>
        </w:rPr>
        <w:t>"Oraliśmy z gospodarzem!</w:t>
      </w:r>
      <w:r w:rsidRPr="000675F0">
        <w:rPr>
          <w:rFonts w:ascii="Times New Roman" w:hAnsi="Times New Roman" w:cs="Times New Roman"/>
          <w:color w:val="000000"/>
          <w:sz w:val="24"/>
          <w:szCs w:val="24"/>
          <w:shd w:val="clear" w:color="auto" w:fill="FFFFFF" w:themeFill="background1"/>
        </w:rPr>
        <w:br/>
      </w:r>
      <w:proofErr w:type="gramStart"/>
      <w:r w:rsidRPr="000675F0">
        <w:rPr>
          <w:rFonts w:ascii="Times New Roman" w:hAnsi="Times New Roman" w:cs="Times New Roman"/>
          <w:color w:val="000000"/>
          <w:sz w:val="24"/>
          <w:szCs w:val="24"/>
          <w:shd w:val="clear" w:color="auto" w:fill="FFFFFF" w:themeFill="background1"/>
        </w:rPr>
        <w:t>hej</w:t>
      </w:r>
      <w:proofErr w:type="gramEnd"/>
      <w:r w:rsidRPr="000675F0">
        <w:rPr>
          <w:rFonts w:ascii="Times New Roman" w:hAnsi="Times New Roman" w:cs="Times New Roman"/>
          <w:color w:val="000000"/>
          <w:sz w:val="24"/>
          <w:szCs w:val="24"/>
          <w:shd w:val="clear" w:color="auto" w:fill="FFFFFF" w:themeFill="background1"/>
        </w:rPr>
        <w:t xml:space="preserve"> </w:t>
      </w:r>
      <w:proofErr w:type="spellStart"/>
      <w:r w:rsidRPr="000675F0">
        <w:rPr>
          <w:rFonts w:ascii="Times New Roman" w:hAnsi="Times New Roman" w:cs="Times New Roman"/>
          <w:color w:val="000000"/>
          <w:sz w:val="24"/>
          <w:szCs w:val="24"/>
          <w:shd w:val="clear" w:color="auto" w:fill="FFFFFF" w:themeFill="background1"/>
        </w:rPr>
        <w:t>hej</w:t>
      </w:r>
      <w:proofErr w:type="spellEnd"/>
      <w:r w:rsidRPr="000675F0">
        <w:rPr>
          <w:rFonts w:ascii="Times New Roman" w:hAnsi="Times New Roman" w:cs="Times New Roman"/>
          <w:color w:val="000000"/>
          <w:sz w:val="24"/>
          <w:szCs w:val="24"/>
          <w:shd w:val="clear" w:color="auto" w:fill="FFFFFF" w:themeFill="background1"/>
        </w:rPr>
        <w:t>!</w:t>
      </w:r>
    </w:p>
    <w:p w:rsidR="000765D6" w:rsidRPr="000765D6" w:rsidRDefault="000765D6" w:rsidP="000765D6">
      <w:pPr>
        <w:pStyle w:val="Akapitzlist"/>
        <w:numPr>
          <w:ilvl w:val="0"/>
          <w:numId w:val="1"/>
        </w:numPr>
        <w:shd w:val="clear" w:color="auto" w:fill="FFFFFF" w:themeFill="background1"/>
        <w:spacing w:line="240" w:lineRule="auto"/>
        <w:ind w:left="284" w:hanging="284"/>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Po przeczytaniu proszę wyjaśnić dziecku, co to jest </w:t>
      </w:r>
      <w:r w:rsidRPr="000765D6">
        <w:rPr>
          <w:rFonts w:ascii="Times New Roman" w:hAnsi="Times New Roman" w:cs="Times New Roman"/>
          <w:i/>
          <w:color w:val="000000"/>
          <w:sz w:val="24"/>
          <w:szCs w:val="24"/>
          <w:shd w:val="clear" w:color="auto" w:fill="FFFFFF" w:themeFill="background1"/>
        </w:rPr>
        <w:t>pług, ugór, orka, brona</w:t>
      </w:r>
      <w:r>
        <w:rPr>
          <w:rFonts w:ascii="Times New Roman" w:hAnsi="Times New Roman" w:cs="Times New Roman"/>
          <w:color w:val="000000"/>
          <w:sz w:val="24"/>
          <w:szCs w:val="24"/>
          <w:shd w:val="clear" w:color="auto" w:fill="FFFFFF" w:themeFill="background1"/>
        </w:rPr>
        <w:t xml:space="preserve">. Można posłużyć się linkiem </w:t>
      </w:r>
      <w:hyperlink r:id="rId6" w:history="1">
        <w:r w:rsidR="000675F0" w:rsidRPr="000765D6">
          <w:rPr>
            <w:rStyle w:val="Hipercze"/>
            <w:rFonts w:ascii="Times New Roman" w:hAnsi="Times New Roman" w:cs="Times New Roman"/>
            <w:sz w:val="24"/>
            <w:szCs w:val="24"/>
          </w:rPr>
          <w:t>https</w:t>
        </w:r>
        <w:proofErr w:type="gramStart"/>
        <w:r w:rsidR="000675F0" w:rsidRPr="000765D6">
          <w:rPr>
            <w:rStyle w:val="Hipercze"/>
            <w:rFonts w:ascii="Times New Roman" w:hAnsi="Times New Roman" w:cs="Times New Roman"/>
            <w:sz w:val="24"/>
            <w:szCs w:val="24"/>
          </w:rPr>
          <w:t>://youtu</w:t>
        </w:r>
        <w:proofErr w:type="gramEnd"/>
        <w:r w:rsidR="000675F0" w:rsidRPr="000765D6">
          <w:rPr>
            <w:rStyle w:val="Hipercze"/>
            <w:rFonts w:ascii="Times New Roman" w:hAnsi="Times New Roman" w:cs="Times New Roman"/>
            <w:sz w:val="24"/>
            <w:szCs w:val="24"/>
          </w:rPr>
          <w:t>.</w:t>
        </w:r>
        <w:proofErr w:type="gramStart"/>
        <w:r w:rsidR="000675F0" w:rsidRPr="000765D6">
          <w:rPr>
            <w:rStyle w:val="Hipercze"/>
            <w:rFonts w:ascii="Times New Roman" w:hAnsi="Times New Roman" w:cs="Times New Roman"/>
            <w:sz w:val="24"/>
            <w:szCs w:val="24"/>
          </w:rPr>
          <w:t>be</w:t>
        </w:r>
        <w:proofErr w:type="gramEnd"/>
        <w:r w:rsidR="000675F0" w:rsidRPr="000765D6">
          <w:rPr>
            <w:rStyle w:val="Hipercze"/>
            <w:rFonts w:ascii="Times New Roman" w:hAnsi="Times New Roman" w:cs="Times New Roman"/>
            <w:sz w:val="24"/>
            <w:szCs w:val="24"/>
          </w:rPr>
          <w:t>/3Xfo1y5M5xY</w:t>
        </w:r>
      </w:hyperlink>
    </w:p>
    <w:p w:rsidR="000765D6" w:rsidRDefault="000765D6" w:rsidP="000765D6">
      <w:pPr>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r w:rsidRPr="000765D6">
        <w:rPr>
          <w:rFonts w:ascii="Times New Roman" w:hAnsi="Times New Roman" w:cs="Times New Roman"/>
          <w:color w:val="000000"/>
          <w:sz w:val="24"/>
          <w:szCs w:val="24"/>
        </w:rPr>
        <w:t xml:space="preserve">Do wykonania </w:t>
      </w:r>
      <w:r w:rsidR="00C06CA3">
        <w:rPr>
          <w:rFonts w:ascii="Times New Roman" w:hAnsi="Times New Roman" w:cs="Times New Roman"/>
          <w:color w:val="000000"/>
          <w:sz w:val="24"/>
          <w:szCs w:val="24"/>
        </w:rPr>
        <w:t>Karty Pracy z części 3 strony 45a, 48a</w:t>
      </w:r>
      <w:r w:rsidRPr="000765D6">
        <w:rPr>
          <w:rFonts w:ascii="Times New Roman" w:hAnsi="Times New Roman" w:cs="Times New Roman"/>
          <w:color w:val="000000"/>
          <w:sz w:val="24"/>
          <w:szCs w:val="24"/>
        </w:rPr>
        <w:t>.</w:t>
      </w:r>
    </w:p>
    <w:p w:rsidR="000765D6" w:rsidRPr="000765D6" w:rsidRDefault="000765D6" w:rsidP="000765D6">
      <w:pPr>
        <w:pStyle w:val="Akapitzlist"/>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p>
    <w:p w:rsidR="000765D6" w:rsidRPr="000765D6" w:rsidRDefault="000765D6" w:rsidP="000765D6">
      <w:pPr>
        <w:pStyle w:val="Akapitzlist"/>
        <w:numPr>
          <w:ilvl w:val="0"/>
          <w:numId w:val="1"/>
        </w:numPr>
        <w:shd w:val="clear" w:color="auto" w:fill="FFFFFF" w:themeFill="background1"/>
        <w:spacing w:line="240" w:lineRule="auto"/>
        <w:ind w:left="284" w:hanging="284"/>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Praca plastyczna „Praca rolnika” wykonana dowolną techniką.</w:t>
      </w:r>
    </w:p>
    <w:p w:rsidR="00A82E66" w:rsidRDefault="00A82E66" w:rsidP="005902ED">
      <w:pPr>
        <w:spacing w:line="240" w:lineRule="auto"/>
        <w:jc w:val="both"/>
        <w:rPr>
          <w:rFonts w:ascii="Times New Roman" w:hAnsi="Times New Roman" w:cs="Times New Roman"/>
          <w:sz w:val="24"/>
          <w:szCs w:val="24"/>
        </w:rPr>
      </w:pPr>
    </w:p>
    <w:p w:rsidR="00A82E66" w:rsidRDefault="00C06CA3" w:rsidP="00C06CA3">
      <w:pPr>
        <w:pStyle w:val="Akapitzlist"/>
        <w:numPr>
          <w:ilvl w:val="0"/>
          <w:numId w:val="4"/>
        </w:numPr>
        <w:shd w:val="clear" w:color="auto" w:fill="FFFFFF" w:themeFill="background1"/>
        <w:spacing w:line="240" w:lineRule="auto"/>
        <w:ind w:left="284" w:hanging="284"/>
        <w:jc w:val="both"/>
        <w:rPr>
          <w:rFonts w:ascii="Times New Roman" w:hAnsi="Times New Roman" w:cs="Times New Roman"/>
          <w:sz w:val="24"/>
          <w:szCs w:val="24"/>
        </w:rPr>
      </w:pPr>
      <w:r w:rsidRPr="00C06CA3">
        <w:rPr>
          <w:rFonts w:ascii="Times New Roman" w:hAnsi="Times New Roman" w:cs="Times New Roman"/>
          <w:color w:val="000000"/>
          <w:sz w:val="24"/>
          <w:szCs w:val="24"/>
        </w:rPr>
        <w:t>Zabawa ruchowa</w:t>
      </w:r>
      <w:r>
        <w:rPr>
          <w:rFonts w:ascii="Times New Roman" w:hAnsi="Times New Roman" w:cs="Times New Roman"/>
          <w:sz w:val="24"/>
          <w:szCs w:val="24"/>
        </w:rPr>
        <w:t>„Bal w zagrodzie” – dziecko wybiera sobie dowolne zwierzę gospodarskie, którego ruchy będzie naśladować podczas zabawy przy dowolnej muzyce. Dziecko może tańczyć, np. jak kury (w przysiadzie, na dwóch nogach, machając skrzydełkami), jak psy (na czworakach), jak konie (podpierając się na wyprostowanych rękach i nogach). Dziecko może wymyślić ruchy innych zwierząt według własnego pomysłu.</w:t>
      </w:r>
    </w:p>
    <w:p w:rsidR="00C06CA3" w:rsidRPr="00C06CA3" w:rsidRDefault="00C06CA3" w:rsidP="00C06CA3">
      <w:pPr>
        <w:rPr>
          <w:rFonts w:ascii="Times New Roman" w:hAnsi="Times New Roman" w:cs="Times New Roman"/>
          <w:sz w:val="24"/>
          <w:szCs w:val="24"/>
        </w:rPr>
      </w:pPr>
      <w:r>
        <w:rPr>
          <w:rFonts w:ascii="Times New Roman" w:hAnsi="Times New Roman" w:cs="Times New Roman"/>
          <w:sz w:val="24"/>
          <w:szCs w:val="24"/>
        </w:rPr>
        <w:t>Proszę napisać kolejną literkę (R, r) w zeszycie w trzy linie. Postępujemy w taki sposób jak przy poprzednich literkach.</w:t>
      </w:r>
    </w:p>
    <w:p w:rsidR="00A82E66" w:rsidRDefault="00A82E66" w:rsidP="005902ED">
      <w:pPr>
        <w:pStyle w:val="NormalnyWeb"/>
        <w:shd w:val="clear" w:color="auto" w:fill="FFFFFF"/>
        <w:spacing w:before="0" w:beforeAutospacing="0" w:after="0" w:afterAutospacing="0"/>
        <w:ind w:left="284"/>
        <w:jc w:val="both"/>
        <w:rPr>
          <w:color w:val="000000"/>
        </w:rPr>
      </w:pPr>
    </w:p>
    <w:p w:rsidR="00A82E66" w:rsidRDefault="00510E12"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ŚRODA (22</w:t>
      </w:r>
      <w:r w:rsidR="00A82E66">
        <w:rPr>
          <w:rFonts w:ascii="Times New Roman" w:hAnsi="Times New Roman" w:cs="Times New Roman"/>
          <w:b/>
          <w:sz w:val="24"/>
          <w:szCs w:val="24"/>
        </w:rPr>
        <w:t>.04.2020.)</w:t>
      </w:r>
    </w:p>
    <w:p w:rsidR="00510E12" w:rsidRPr="00510E12" w:rsidRDefault="00510E12" w:rsidP="00510E12">
      <w:pPr>
        <w:pStyle w:val="Akapitzlist"/>
        <w:numPr>
          <w:ilvl w:val="0"/>
          <w:numId w:val="1"/>
        </w:numPr>
        <w:shd w:val="clear" w:color="auto" w:fill="FFFFFF" w:themeFill="background1"/>
        <w:spacing w:line="240" w:lineRule="auto"/>
        <w:ind w:left="284" w:hanging="284"/>
        <w:rPr>
          <w:rFonts w:ascii="Times New Roman" w:hAnsi="Times New Roman" w:cs="Times New Roman"/>
          <w:sz w:val="24"/>
          <w:szCs w:val="24"/>
        </w:rPr>
      </w:pPr>
      <w:r>
        <w:rPr>
          <w:rFonts w:ascii="Times New Roman" w:hAnsi="Times New Roman" w:cs="Times New Roman"/>
          <w:color w:val="000000"/>
          <w:sz w:val="24"/>
          <w:szCs w:val="24"/>
          <w:shd w:val="clear" w:color="auto" w:fill="FFFFFF" w:themeFill="background1"/>
        </w:rPr>
        <w:t xml:space="preserve">„Zagroda” – zabawa matematyczna. </w:t>
      </w:r>
    </w:p>
    <w:p w:rsidR="001E033A" w:rsidRDefault="001E033A" w:rsidP="001E033A">
      <w:pPr>
        <w:jc w:val="both"/>
        <w:rPr>
          <w:rFonts w:ascii="Times New Roman" w:hAnsi="Times New Roman" w:cs="Times New Roman"/>
          <w:b/>
          <w:sz w:val="24"/>
          <w:szCs w:val="24"/>
        </w:rPr>
      </w:pPr>
      <w:r w:rsidRPr="001E033A">
        <w:rPr>
          <w:rFonts w:ascii="Times New Roman" w:hAnsi="Times New Roman" w:cs="Times New Roman"/>
          <w:sz w:val="24"/>
          <w:szCs w:val="24"/>
        </w:rPr>
        <w:t xml:space="preserve">Proszę przygotować przybory do liczenia. Mogą być to patyczki, liczydło, nakrętki po napojach czy inne dostępne w domu przedmioty. Dziecko może także liczyć na palcach. Proszę przeczytać dziecku poniższe zadania. Dziecko dokonuje obliczeń. </w:t>
      </w:r>
      <w:r w:rsidRPr="001E033A">
        <w:rPr>
          <w:rFonts w:ascii="Times New Roman" w:hAnsi="Times New Roman" w:cs="Times New Roman"/>
          <w:b/>
          <w:sz w:val="24"/>
          <w:szCs w:val="24"/>
        </w:rPr>
        <w:t>Obliczenia proszę zapisać w zeszycie w kratkę.</w:t>
      </w:r>
    </w:p>
    <w:p w:rsidR="001E033A" w:rsidRDefault="001E033A" w:rsidP="001E033A">
      <w:pPr>
        <w:jc w:val="both"/>
        <w:rPr>
          <w:rFonts w:ascii="Times New Roman" w:hAnsi="Times New Roman" w:cs="Times New Roman"/>
          <w:i/>
          <w:sz w:val="24"/>
          <w:szCs w:val="24"/>
        </w:rPr>
      </w:pPr>
      <w:r>
        <w:rPr>
          <w:rFonts w:ascii="Times New Roman" w:hAnsi="Times New Roman" w:cs="Times New Roman"/>
          <w:i/>
          <w:sz w:val="24"/>
          <w:szCs w:val="24"/>
        </w:rPr>
        <w:t>W zagrodzie mieszkały 4 krowy i 5 świnek. Ile zwierząt mieszkało w zagrodzie?</w:t>
      </w:r>
    </w:p>
    <w:p w:rsidR="001E033A" w:rsidRDefault="001E033A" w:rsidP="001E033A">
      <w:pPr>
        <w:jc w:val="both"/>
        <w:rPr>
          <w:rFonts w:ascii="Times New Roman" w:hAnsi="Times New Roman" w:cs="Times New Roman"/>
          <w:i/>
          <w:sz w:val="24"/>
          <w:szCs w:val="24"/>
        </w:rPr>
      </w:pPr>
      <w:r>
        <w:rPr>
          <w:rFonts w:ascii="Times New Roman" w:hAnsi="Times New Roman" w:cs="Times New Roman"/>
          <w:i/>
          <w:sz w:val="24"/>
          <w:szCs w:val="24"/>
        </w:rPr>
        <w:t>Na podwórku biegały 3 kaczki i 7 kur. Ile ptaków biegało po podwórku?</w:t>
      </w:r>
    </w:p>
    <w:p w:rsidR="001E033A" w:rsidRDefault="001E033A" w:rsidP="001E033A">
      <w:pPr>
        <w:jc w:val="both"/>
        <w:rPr>
          <w:rFonts w:ascii="Times New Roman" w:hAnsi="Times New Roman" w:cs="Times New Roman"/>
          <w:i/>
          <w:sz w:val="24"/>
          <w:szCs w:val="24"/>
        </w:rPr>
      </w:pPr>
      <w:r>
        <w:rPr>
          <w:rFonts w:ascii="Times New Roman" w:hAnsi="Times New Roman" w:cs="Times New Roman"/>
          <w:i/>
          <w:sz w:val="24"/>
          <w:szCs w:val="24"/>
        </w:rPr>
        <w:t>Na łące pasło się 6 krów i 2 konie. Ile zwierząt pasło się na łące?</w:t>
      </w:r>
    </w:p>
    <w:p w:rsidR="001E033A" w:rsidRDefault="001E033A" w:rsidP="001E033A">
      <w:pPr>
        <w:shd w:val="clear" w:color="auto" w:fill="FFFFFF" w:themeFill="background1"/>
        <w:spacing w:line="240" w:lineRule="auto"/>
        <w:jc w:val="both"/>
        <w:rPr>
          <w:rFonts w:ascii="Times New Roman" w:hAnsi="Times New Roman" w:cs="Times New Roman"/>
          <w:color w:val="000000"/>
          <w:sz w:val="24"/>
          <w:szCs w:val="24"/>
        </w:rPr>
      </w:pPr>
      <w:r w:rsidRPr="000765D6">
        <w:rPr>
          <w:rFonts w:ascii="Times New Roman" w:hAnsi="Times New Roman" w:cs="Times New Roman"/>
          <w:color w:val="000000"/>
          <w:sz w:val="24"/>
          <w:szCs w:val="24"/>
        </w:rPr>
        <w:t xml:space="preserve">Do wykonania </w:t>
      </w:r>
      <w:r>
        <w:rPr>
          <w:rFonts w:ascii="Times New Roman" w:hAnsi="Times New Roman" w:cs="Times New Roman"/>
          <w:color w:val="000000"/>
          <w:sz w:val="24"/>
          <w:szCs w:val="24"/>
        </w:rPr>
        <w:t>Karty Pracy z części 3 strony 46a, 46b</w:t>
      </w:r>
      <w:r w:rsidRPr="000765D6">
        <w:rPr>
          <w:rFonts w:ascii="Times New Roman" w:hAnsi="Times New Roman" w:cs="Times New Roman"/>
          <w:color w:val="000000"/>
          <w:sz w:val="24"/>
          <w:szCs w:val="24"/>
        </w:rPr>
        <w:t>.</w:t>
      </w:r>
    </w:p>
    <w:p w:rsidR="001E033A" w:rsidRDefault="001E033A" w:rsidP="001E033A">
      <w:pPr>
        <w:pStyle w:val="Akapitzlist"/>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p>
    <w:p w:rsidR="001E033A" w:rsidRDefault="000D23A4" w:rsidP="001E033A">
      <w:pPr>
        <w:pStyle w:val="Akapitzlist"/>
        <w:numPr>
          <w:ilvl w:val="0"/>
          <w:numId w:val="1"/>
        </w:numPr>
        <w:shd w:val="clear" w:color="auto" w:fill="FFFFFF" w:themeFill="background1"/>
        <w:spacing w:line="240" w:lineRule="auto"/>
        <w:ind w:left="284" w:hanging="284"/>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„Dlaczego rośliny rosną” – rozmowa.</w:t>
      </w:r>
    </w:p>
    <w:p w:rsidR="000D23A4" w:rsidRPr="000D23A4" w:rsidRDefault="000D23A4" w:rsidP="000D23A4">
      <w:pPr>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Proszę porozmawiać z dzieckiem na temat wzrostu roślin. Pomocny będzie obrazek przedstawiony poniżej. Proszę zwrócić uwagę, aby dziecko </w:t>
      </w:r>
      <w:r w:rsidR="00693E53">
        <w:rPr>
          <w:rFonts w:ascii="Times New Roman" w:hAnsi="Times New Roman" w:cs="Times New Roman"/>
          <w:color w:val="000000"/>
          <w:sz w:val="24"/>
          <w:szCs w:val="24"/>
          <w:shd w:val="clear" w:color="auto" w:fill="FFFFFF" w:themeFill="background1"/>
        </w:rPr>
        <w:t>wiedziało, że nasionka siejemy, a cebulki – sadzimy. Proszę pokazać dziecku drugi obrazek. Powiedzieć, że roślina do wzrostu potrzebuje gleby, wody oraz słońca. Można uporządkować obrazki według właściwej kolejności zdarzeń</w:t>
      </w:r>
      <w:r w:rsidR="00A9112E">
        <w:rPr>
          <w:rFonts w:ascii="Times New Roman" w:hAnsi="Times New Roman" w:cs="Times New Roman"/>
          <w:color w:val="000000"/>
          <w:sz w:val="24"/>
          <w:szCs w:val="24"/>
          <w:shd w:val="clear" w:color="auto" w:fill="FFFFFF" w:themeFill="background1"/>
        </w:rPr>
        <w:t>, opowiedzieć historyjkę oraz nadać jej tytuł</w:t>
      </w:r>
      <w:r w:rsidR="00693E53">
        <w:rPr>
          <w:rFonts w:ascii="Times New Roman" w:hAnsi="Times New Roman" w:cs="Times New Roman"/>
          <w:color w:val="000000"/>
          <w:sz w:val="24"/>
          <w:szCs w:val="24"/>
          <w:shd w:val="clear" w:color="auto" w:fill="FFFFFF" w:themeFill="background1"/>
        </w:rPr>
        <w:t>.</w:t>
      </w:r>
    </w:p>
    <w:p w:rsidR="00816D75" w:rsidRPr="00816D75" w:rsidRDefault="00816D75" w:rsidP="00816D75">
      <w:pPr>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noProof/>
          <w:color w:val="000000"/>
          <w:sz w:val="24"/>
          <w:szCs w:val="24"/>
          <w:shd w:val="clear" w:color="auto" w:fill="FFFFFF" w:themeFill="background1"/>
          <w:lang w:eastAsia="pl-PL"/>
        </w:rPr>
        <w:lastRenderedPageBreak/>
        <w:drawing>
          <wp:inline distT="0" distB="0" distL="0" distR="0">
            <wp:extent cx="5760720" cy="3963615"/>
            <wp:effectExtent l="0" t="0" r="0" b="0"/>
            <wp:docPr id="1" name="Obraz 1" descr="C:\Users\malutki\Desktop\wzr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utki\Desktop\wzrost.3.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963615"/>
                    </a:xfrm>
                    <a:prstGeom prst="rect">
                      <a:avLst/>
                    </a:prstGeom>
                    <a:noFill/>
                    <a:ln>
                      <a:noFill/>
                    </a:ln>
                  </pic:spPr>
                </pic:pic>
              </a:graphicData>
            </a:graphic>
          </wp:inline>
        </w:drawing>
      </w:r>
    </w:p>
    <w:p w:rsidR="001E033A" w:rsidRPr="001E033A" w:rsidRDefault="000D23A4" w:rsidP="001E033A">
      <w:pPr>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3968885"/>
            <wp:effectExtent l="0" t="0" r="0" b="0"/>
            <wp:docPr id="2" name="Obraz 2" descr="C:\Users\malutki\Desktop\rosl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utki\Desktop\roslina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968885"/>
                    </a:xfrm>
                    <a:prstGeom prst="rect">
                      <a:avLst/>
                    </a:prstGeom>
                    <a:noFill/>
                    <a:ln>
                      <a:noFill/>
                    </a:ln>
                  </pic:spPr>
                </pic:pic>
              </a:graphicData>
            </a:graphic>
          </wp:inline>
        </w:drawing>
      </w:r>
    </w:p>
    <w:p w:rsidR="003A4139" w:rsidRDefault="00A82E66" w:rsidP="003A4139">
      <w:pPr>
        <w:shd w:val="clear" w:color="auto" w:fill="FFFFFF" w:themeFill="background1"/>
        <w:spacing w:line="240" w:lineRule="auto"/>
        <w:jc w:val="both"/>
        <w:rPr>
          <w:rFonts w:ascii="Times New Roman" w:hAnsi="Times New Roman" w:cs="Times New Roman"/>
          <w:color w:val="000000"/>
          <w:sz w:val="24"/>
          <w:szCs w:val="24"/>
        </w:rPr>
      </w:pPr>
      <w:r w:rsidRPr="00510E12">
        <w:rPr>
          <w:rFonts w:ascii="Times New Roman" w:hAnsi="Times New Roman" w:cs="Times New Roman"/>
          <w:color w:val="000000"/>
          <w:sz w:val="24"/>
          <w:szCs w:val="24"/>
          <w:shd w:val="clear" w:color="auto" w:fill="FFFFFF" w:themeFill="background1"/>
        </w:rPr>
        <w:br/>
      </w:r>
      <w:r w:rsidR="003A4139" w:rsidRPr="000765D6">
        <w:rPr>
          <w:rFonts w:ascii="Times New Roman" w:hAnsi="Times New Roman" w:cs="Times New Roman"/>
          <w:color w:val="000000"/>
          <w:sz w:val="24"/>
          <w:szCs w:val="24"/>
        </w:rPr>
        <w:t xml:space="preserve">Do wykonania </w:t>
      </w:r>
      <w:r w:rsidR="003A4139">
        <w:rPr>
          <w:rFonts w:ascii="Times New Roman" w:hAnsi="Times New Roman" w:cs="Times New Roman"/>
          <w:color w:val="000000"/>
          <w:sz w:val="24"/>
          <w:szCs w:val="24"/>
        </w:rPr>
        <w:t>Karty Pracy z części 3 strony 45a</w:t>
      </w:r>
      <w:r w:rsidR="003A4139" w:rsidRPr="000765D6">
        <w:rPr>
          <w:rFonts w:ascii="Times New Roman" w:hAnsi="Times New Roman" w:cs="Times New Roman"/>
          <w:color w:val="000000"/>
          <w:sz w:val="24"/>
          <w:szCs w:val="24"/>
        </w:rPr>
        <w:t>.</w:t>
      </w:r>
    </w:p>
    <w:p w:rsidR="00A9112E" w:rsidRDefault="00A9112E" w:rsidP="003A4139">
      <w:pPr>
        <w:shd w:val="clear" w:color="auto" w:fill="FFFFFF" w:themeFill="background1"/>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Można w domu wyhodować dowolną roślinę, np. szczypiorek.</w:t>
      </w:r>
    </w:p>
    <w:p w:rsidR="00A9112E" w:rsidRPr="00A9112E" w:rsidRDefault="00A9112E" w:rsidP="00A9112E">
      <w:pPr>
        <w:pStyle w:val="Akapitzlist"/>
        <w:numPr>
          <w:ilvl w:val="0"/>
          <w:numId w:val="1"/>
        </w:numPr>
        <w:shd w:val="clear" w:color="auto" w:fill="FFFFFF" w:themeFill="background1"/>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Zabawa ruchowa „Rozwijam się jak kwiat”. Dziecko leży na plecach, kolana ma przyciągnięte do brzucha, ramiona skrzyżowane na klatce piersiowej. Dziecko wyobraża sobie, że jest rozwijającym się kwiatkiem, który rozchyla płatki do słońca. Zadaniem dziecka jest powolne wyprostowanie nóg i ramion i położenie ich na podłodze</w:t>
      </w:r>
      <w:r w:rsidR="00C55252">
        <w:rPr>
          <w:rFonts w:ascii="Times New Roman" w:hAnsi="Times New Roman" w:cs="Times New Roman"/>
          <w:color w:val="000000"/>
          <w:sz w:val="24"/>
          <w:szCs w:val="24"/>
        </w:rPr>
        <w:t xml:space="preserve"> (rozchyla ręce i nogi – tak jak kwiat rozchyla płatki).</w:t>
      </w:r>
    </w:p>
    <w:p w:rsidR="00A82E66" w:rsidRPr="00510E12" w:rsidRDefault="00A82E66" w:rsidP="00510E12">
      <w:pPr>
        <w:shd w:val="clear" w:color="auto" w:fill="FFFFFF" w:themeFill="background1"/>
        <w:spacing w:line="240" w:lineRule="auto"/>
        <w:rPr>
          <w:rFonts w:ascii="Times New Roman" w:hAnsi="Times New Roman" w:cs="Times New Roman"/>
          <w:sz w:val="24"/>
          <w:szCs w:val="24"/>
        </w:rPr>
      </w:pPr>
      <w:r w:rsidRPr="00510E12">
        <w:rPr>
          <w:rFonts w:ascii="Times New Roman" w:hAnsi="Times New Roman" w:cs="Times New Roman"/>
          <w:color w:val="000000"/>
          <w:sz w:val="24"/>
          <w:szCs w:val="24"/>
        </w:rPr>
        <w:lastRenderedPageBreak/>
        <w:br/>
      </w:r>
    </w:p>
    <w:p w:rsidR="00A82E66" w:rsidRDefault="00C55252"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CZWARTEK (23</w:t>
      </w:r>
      <w:r w:rsidR="00A82E66">
        <w:rPr>
          <w:rFonts w:ascii="Times New Roman" w:hAnsi="Times New Roman" w:cs="Times New Roman"/>
          <w:b/>
          <w:sz w:val="24"/>
          <w:szCs w:val="24"/>
        </w:rPr>
        <w:t>.04.2020.)</w:t>
      </w:r>
    </w:p>
    <w:p w:rsidR="00A82E66" w:rsidRDefault="00C55252" w:rsidP="005902ED">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„Maszyny rolnicze</w:t>
      </w:r>
      <w:r w:rsidR="00C64FA3">
        <w:rPr>
          <w:rFonts w:ascii="Times New Roman" w:hAnsi="Times New Roman" w:cs="Times New Roman"/>
          <w:sz w:val="24"/>
          <w:szCs w:val="24"/>
        </w:rPr>
        <w:t>” – zabawy</w:t>
      </w:r>
      <w:r w:rsidR="00A82E66">
        <w:rPr>
          <w:rFonts w:ascii="Times New Roman" w:hAnsi="Times New Roman" w:cs="Times New Roman"/>
          <w:sz w:val="24"/>
          <w:szCs w:val="24"/>
        </w:rPr>
        <w:t>.</w:t>
      </w:r>
    </w:p>
    <w:p w:rsidR="00463262" w:rsidRDefault="00C64FA3" w:rsidP="00C64FA3">
      <w:pPr>
        <w:spacing w:line="240" w:lineRule="auto"/>
        <w:jc w:val="both"/>
        <w:rPr>
          <w:rFonts w:ascii="Times New Roman" w:hAnsi="Times New Roman" w:cs="Times New Roman"/>
          <w:sz w:val="24"/>
          <w:szCs w:val="24"/>
        </w:rPr>
      </w:pPr>
      <w:r>
        <w:rPr>
          <w:rFonts w:ascii="Times New Roman" w:hAnsi="Times New Roman" w:cs="Times New Roman"/>
          <w:sz w:val="24"/>
          <w:szCs w:val="24"/>
        </w:rPr>
        <w:t>Proszę pokazać dziecku obrazki przedstawiające różne maszyny rolnicze. Można posłużyć się podanym linkiem</w:t>
      </w:r>
      <w:hyperlink r:id="rId9" w:history="1">
        <w:r w:rsidR="001E7DE4" w:rsidRPr="00182065">
          <w:rPr>
            <w:rStyle w:val="Hipercze"/>
            <w:rFonts w:ascii="Times New Roman" w:hAnsi="Times New Roman" w:cs="Times New Roman"/>
            <w:sz w:val="24"/>
            <w:szCs w:val="24"/>
          </w:rPr>
          <w:t>https</w:t>
        </w:r>
        <w:proofErr w:type="gramStart"/>
        <w:r w:rsidR="001E7DE4" w:rsidRPr="00182065">
          <w:rPr>
            <w:rStyle w:val="Hipercze"/>
            <w:rFonts w:ascii="Times New Roman" w:hAnsi="Times New Roman" w:cs="Times New Roman"/>
            <w:sz w:val="24"/>
            <w:szCs w:val="24"/>
          </w:rPr>
          <w:t>://youtu</w:t>
        </w:r>
        <w:proofErr w:type="gramEnd"/>
        <w:r w:rsidR="001E7DE4" w:rsidRPr="00182065">
          <w:rPr>
            <w:rStyle w:val="Hipercze"/>
            <w:rFonts w:ascii="Times New Roman" w:hAnsi="Times New Roman" w:cs="Times New Roman"/>
            <w:sz w:val="24"/>
            <w:szCs w:val="24"/>
          </w:rPr>
          <w:t>.</w:t>
        </w:r>
        <w:proofErr w:type="gramStart"/>
        <w:r w:rsidR="001E7DE4" w:rsidRPr="00182065">
          <w:rPr>
            <w:rStyle w:val="Hipercze"/>
            <w:rFonts w:ascii="Times New Roman" w:hAnsi="Times New Roman" w:cs="Times New Roman"/>
            <w:sz w:val="24"/>
            <w:szCs w:val="24"/>
          </w:rPr>
          <w:t>be</w:t>
        </w:r>
        <w:proofErr w:type="gramEnd"/>
        <w:r w:rsidR="001E7DE4" w:rsidRPr="00182065">
          <w:rPr>
            <w:rStyle w:val="Hipercze"/>
            <w:rFonts w:ascii="Times New Roman" w:hAnsi="Times New Roman" w:cs="Times New Roman"/>
            <w:sz w:val="24"/>
            <w:szCs w:val="24"/>
          </w:rPr>
          <w:t>/4eYtuGZYYHU</w:t>
        </w:r>
      </w:hyperlink>
    </w:p>
    <w:p w:rsidR="00C64FA3" w:rsidRDefault="00463262" w:rsidP="00C64FA3">
      <w:pPr>
        <w:spacing w:line="240" w:lineRule="auto"/>
        <w:jc w:val="both"/>
        <w:rPr>
          <w:rFonts w:ascii="Times New Roman" w:hAnsi="Times New Roman" w:cs="Times New Roman"/>
          <w:sz w:val="24"/>
          <w:szCs w:val="24"/>
        </w:rPr>
      </w:pPr>
      <w:r>
        <w:rPr>
          <w:rFonts w:ascii="Times New Roman" w:hAnsi="Times New Roman" w:cs="Times New Roman"/>
          <w:sz w:val="24"/>
          <w:szCs w:val="24"/>
        </w:rPr>
        <w:t>Proszę, aby dzieci podzieliły ich nazwy na sylaby, wskazały pierwszą i ostatnią głoskę. Dziecko może także podzielić wyrazy na głoski.</w:t>
      </w:r>
    </w:p>
    <w:p w:rsidR="00463262" w:rsidRDefault="00463262" w:rsidP="00C64FA3">
      <w:pPr>
        <w:spacing w:line="240" w:lineRule="auto"/>
        <w:jc w:val="both"/>
        <w:rPr>
          <w:rFonts w:ascii="Times New Roman" w:hAnsi="Times New Roman" w:cs="Times New Roman"/>
          <w:sz w:val="24"/>
          <w:szCs w:val="24"/>
        </w:rPr>
      </w:pPr>
    </w:p>
    <w:p w:rsidR="00463262" w:rsidRDefault="00463262" w:rsidP="00C64F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proszę pokazać dziecku narzędzia wykorzystywane w rolnictwie (obrazki poniżej). Tak jak poprzednio, proszę, aby dzieci podzieliły ich nazwy na sylaby, wskazały </w:t>
      </w:r>
      <w:proofErr w:type="gramStart"/>
      <w:r>
        <w:rPr>
          <w:rFonts w:ascii="Times New Roman" w:hAnsi="Times New Roman" w:cs="Times New Roman"/>
          <w:sz w:val="24"/>
          <w:szCs w:val="24"/>
        </w:rPr>
        <w:t>pierwszą      i</w:t>
      </w:r>
      <w:proofErr w:type="gramEnd"/>
      <w:r>
        <w:rPr>
          <w:rFonts w:ascii="Times New Roman" w:hAnsi="Times New Roman" w:cs="Times New Roman"/>
          <w:sz w:val="24"/>
          <w:szCs w:val="24"/>
        </w:rPr>
        <w:t xml:space="preserve"> ostatnią głoskę. Dziecko może także podzielić wyrazy na głoski.</w:t>
      </w:r>
    </w:p>
    <w:p w:rsidR="00801E46" w:rsidRDefault="00801E46" w:rsidP="00C64FA3">
      <w:pPr>
        <w:spacing w:line="240" w:lineRule="auto"/>
        <w:jc w:val="both"/>
        <w:rPr>
          <w:rFonts w:ascii="Times New Roman" w:hAnsi="Times New Roman" w:cs="Times New Roman"/>
          <w:sz w:val="24"/>
          <w:szCs w:val="24"/>
        </w:rPr>
      </w:pPr>
      <w:r>
        <w:rPr>
          <w:noProof/>
          <w:lang w:eastAsia="pl-PL"/>
        </w:rPr>
        <w:drawing>
          <wp:inline distT="0" distB="0" distL="0" distR="0">
            <wp:extent cx="3867150" cy="2895600"/>
            <wp:effectExtent l="0" t="0" r="0" b="0"/>
            <wp:docPr id="3" name="Obraz 3" descr="Narzędzia ogrodnicze, Motyka - kolorowanki, malowanki dla dzieci do 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zędzia ogrodnicze, Motyka - kolorowanki, malowanki dla dzieci do drukowani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2273" cy="2899436"/>
                    </a:xfrm>
                    <a:prstGeom prst="rect">
                      <a:avLst/>
                    </a:prstGeom>
                    <a:noFill/>
                    <a:ln>
                      <a:noFill/>
                    </a:ln>
                  </pic:spPr>
                </pic:pic>
              </a:graphicData>
            </a:graphic>
          </wp:inline>
        </w:drawing>
      </w:r>
    </w:p>
    <w:p w:rsidR="00463262" w:rsidRDefault="00463262" w:rsidP="00C64FA3">
      <w:pPr>
        <w:spacing w:line="240" w:lineRule="auto"/>
        <w:jc w:val="both"/>
        <w:rPr>
          <w:rFonts w:ascii="Times New Roman" w:hAnsi="Times New Roman" w:cs="Times New Roman"/>
          <w:sz w:val="24"/>
          <w:szCs w:val="24"/>
          <w:shd w:val="clear" w:color="auto" w:fill="FFFFFF"/>
        </w:rPr>
      </w:pPr>
      <w:r w:rsidRPr="00463262">
        <w:rPr>
          <w:rFonts w:ascii="Times New Roman" w:hAnsi="Times New Roman" w:cs="Times New Roman"/>
          <w:sz w:val="24"/>
          <w:szCs w:val="24"/>
          <w:shd w:val="clear" w:color="auto" w:fill="FFFFFF"/>
        </w:rPr>
        <w:t>Motyka to narzędzie używane do spulchniania gleby, zwalczania chwastów. Jest to narzędzie wykorzystywane głównie w ogrodnictwie i rolnictwie. Motyka składa się ze stalowego ostrza osadzonego na drewnianym trzonku. Motyka to jedno z najstarszych narzędzi.</w:t>
      </w:r>
    </w:p>
    <w:p w:rsidR="00463262" w:rsidRDefault="00463262" w:rsidP="00C64FA3">
      <w:pPr>
        <w:spacing w:line="240" w:lineRule="auto"/>
        <w:jc w:val="both"/>
        <w:rPr>
          <w:rFonts w:ascii="Times New Roman" w:hAnsi="Times New Roman" w:cs="Times New Roman"/>
          <w:sz w:val="24"/>
          <w:szCs w:val="24"/>
          <w:shd w:val="clear" w:color="auto" w:fill="FFFFFF"/>
        </w:rPr>
      </w:pPr>
    </w:p>
    <w:p w:rsidR="00463262" w:rsidRDefault="00463262" w:rsidP="00C64FA3">
      <w:pPr>
        <w:spacing w:line="240" w:lineRule="auto"/>
        <w:jc w:val="both"/>
        <w:rPr>
          <w:rFonts w:ascii="Times New Roman" w:hAnsi="Times New Roman" w:cs="Times New Roman"/>
          <w:sz w:val="24"/>
          <w:szCs w:val="24"/>
        </w:rPr>
      </w:pPr>
      <w:r>
        <w:rPr>
          <w:noProof/>
          <w:lang w:eastAsia="pl-PL"/>
        </w:rPr>
        <w:drawing>
          <wp:inline distT="0" distB="0" distL="0" distR="0">
            <wp:extent cx="3448050" cy="2705100"/>
            <wp:effectExtent l="0" t="0" r="0" b="0"/>
            <wp:docPr id="4" name="Obraz 4" descr="Narzędzia ogrodnicze, Łopata - kolorowanki, malowanki dla dzieci do 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zędzia ogrodnicze, Łopata - kolorowanki, malowanki dla dzieci do drukowania"/>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2618" cy="2708684"/>
                    </a:xfrm>
                    <a:prstGeom prst="rect">
                      <a:avLst/>
                    </a:prstGeom>
                    <a:noFill/>
                    <a:ln>
                      <a:noFill/>
                    </a:ln>
                  </pic:spPr>
                </pic:pic>
              </a:graphicData>
            </a:graphic>
          </wp:inline>
        </w:drawing>
      </w:r>
    </w:p>
    <w:p w:rsidR="00463262" w:rsidRDefault="00463262" w:rsidP="00C64FA3">
      <w:pPr>
        <w:spacing w:line="240" w:lineRule="auto"/>
        <w:jc w:val="both"/>
        <w:rPr>
          <w:rFonts w:ascii="Times New Roman" w:hAnsi="Times New Roman" w:cs="Times New Roman"/>
          <w:sz w:val="24"/>
          <w:szCs w:val="24"/>
          <w:shd w:val="clear" w:color="auto" w:fill="FFFFFF"/>
        </w:rPr>
      </w:pPr>
      <w:r w:rsidRPr="00463262">
        <w:rPr>
          <w:rFonts w:ascii="Times New Roman" w:hAnsi="Times New Roman" w:cs="Times New Roman"/>
          <w:sz w:val="24"/>
          <w:szCs w:val="24"/>
          <w:shd w:val="clear" w:color="auto" w:fill="FFFFFF"/>
        </w:rPr>
        <w:lastRenderedPageBreak/>
        <w:t>Łopata to narzędzie często używane do pracy w ogrodzie. Łopata służy nie tylko do przesypywania ziemi, ale także gruzu lub śniegu. Łopata do prac ziemnych nazywa się szpadel. Szpadel służy głównie do kopania i rozbijania grud ziemi, pomaga również zwalczać chwasty.</w:t>
      </w:r>
    </w:p>
    <w:p w:rsidR="00463262" w:rsidRDefault="00463262" w:rsidP="00C64FA3">
      <w:pPr>
        <w:spacing w:line="240" w:lineRule="auto"/>
        <w:jc w:val="both"/>
        <w:rPr>
          <w:rFonts w:ascii="Times New Roman" w:hAnsi="Times New Roman" w:cs="Times New Roman"/>
          <w:sz w:val="24"/>
          <w:szCs w:val="24"/>
        </w:rPr>
      </w:pPr>
    </w:p>
    <w:p w:rsidR="00463262" w:rsidRDefault="00463262" w:rsidP="00C64FA3">
      <w:pPr>
        <w:spacing w:line="240" w:lineRule="auto"/>
        <w:jc w:val="both"/>
        <w:rPr>
          <w:rFonts w:ascii="Times New Roman" w:hAnsi="Times New Roman" w:cs="Times New Roman"/>
          <w:sz w:val="24"/>
          <w:szCs w:val="24"/>
        </w:rPr>
      </w:pPr>
    </w:p>
    <w:p w:rsidR="00463262" w:rsidRDefault="00463262" w:rsidP="00C64FA3">
      <w:pPr>
        <w:spacing w:line="240" w:lineRule="auto"/>
        <w:jc w:val="both"/>
        <w:rPr>
          <w:rFonts w:ascii="Times New Roman" w:hAnsi="Times New Roman" w:cs="Times New Roman"/>
          <w:sz w:val="24"/>
          <w:szCs w:val="24"/>
        </w:rPr>
      </w:pPr>
      <w:r>
        <w:rPr>
          <w:noProof/>
          <w:lang w:eastAsia="pl-PL"/>
        </w:rPr>
        <w:drawing>
          <wp:inline distT="0" distB="0" distL="0" distR="0">
            <wp:extent cx="3343275" cy="3009900"/>
            <wp:effectExtent l="0" t="0" r="9525" b="0"/>
            <wp:docPr id="5" name="Obraz 5" descr="Narzędzia ogrodnicze, Grabie - kolorowanki, malowanki dla dzieci do 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zędzia ogrodnicze, Grabie - kolorowanki, malowanki dla dzieci do drukowani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7704" cy="3013887"/>
                    </a:xfrm>
                    <a:prstGeom prst="rect">
                      <a:avLst/>
                    </a:prstGeom>
                    <a:noFill/>
                    <a:ln>
                      <a:noFill/>
                    </a:ln>
                  </pic:spPr>
                </pic:pic>
              </a:graphicData>
            </a:graphic>
          </wp:inline>
        </w:drawing>
      </w:r>
    </w:p>
    <w:p w:rsidR="00463262" w:rsidRDefault="00463262" w:rsidP="00C64FA3">
      <w:pPr>
        <w:spacing w:line="240" w:lineRule="auto"/>
        <w:jc w:val="both"/>
        <w:rPr>
          <w:rFonts w:ascii="Times New Roman" w:hAnsi="Times New Roman" w:cs="Times New Roman"/>
          <w:sz w:val="24"/>
          <w:szCs w:val="24"/>
          <w:shd w:val="clear" w:color="auto" w:fill="FFFFFF"/>
        </w:rPr>
      </w:pPr>
      <w:proofErr w:type="gramStart"/>
      <w:r w:rsidRPr="00463262">
        <w:rPr>
          <w:rFonts w:ascii="Times New Roman" w:hAnsi="Times New Roman" w:cs="Times New Roman"/>
          <w:sz w:val="24"/>
          <w:szCs w:val="24"/>
          <w:shd w:val="clear" w:color="auto" w:fill="FFFFFF"/>
        </w:rPr>
        <w:t>Grabie</w:t>
      </w:r>
      <w:proofErr w:type="gramEnd"/>
      <w:r w:rsidRPr="00463262">
        <w:rPr>
          <w:rFonts w:ascii="Times New Roman" w:hAnsi="Times New Roman" w:cs="Times New Roman"/>
          <w:sz w:val="24"/>
          <w:szCs w:val="24"/>
          <w:shd w:val="clear" w:color="auto" w:fill="FFFFFF"/>
        </w:rPr>
        <w:t xml:space="preserve"> to narzędzie używane w rolnictwie i ogrodnictwie. </w:t>
      </w:r>
      <w:proofErr w:type="gramStart"/>
      <w:r w:rsidRPr="00463262">
        <w:rPr>
          <w:rFonts w:ascii="Times New Roman" w:hAnsi="Times New Roman" w:cs="Times New Roman"/>
          <w:sz w:val="24"/>
          <w:szCs w:val="24"/>
          <w:shd w:val="clear" w:color="auto" w:fill="FFFFFF"/>
        </w:rPr>
        <w:t>Grabie</w:t>
      </w:r>
      <w:proofErr w:type="gramEnd"/>
      <w:r w:rsidRPr="00463262">
        <w:rPr>
          <w:rFonts w:ascii="Times New Roman" w:hAnsi="Times New Roman" w:cs="Times New Roman"/>
          <w:sz w:val="24"/>
          <w:szCs w:val="24"/>
          <w:shd w:val="clear" w:color="auto" w:fill="FFFFFF"/>
        </w:rPr>
        <w:t xml:space="preserve"> najczęściej służą do grabienia liści</w:t>
      </w:r>
      <w:r>
        <w:rPr>
          <w:rFonts w:ascii="Times New Roman" w:hAnsi="Times New Roman" w:cs="Times New Roman"/>
          <w:sz w:val="24"/>
          <w:szCs w:val="24"/>
          <w:shd w:val="clear" w:color="auto" w:fill="FFFFFF"/>
        </w:rPr>
        <w:t>, trawy, siana</w:t>
      </w:r>
      <w:r w:rsidRPr="00463262">
        <w:rPr>
          <w:rFonts w:ascii="Times New Roman" w:hAnsi="Times New Roman" w:cs="Times New Roman"/>
          <w:sz w:val="24"/>
          <w:szCs w:val="24"/>
          <w:shd w:val="clear" w:color="auto" w:fill="FFFFFF"/>
        </w:rPr>
        <w:t>.</w:t>
      </w:r>
    </w:p>
    <w:p w:rsidR="00463262" w:rsidRDefault="00463262" w:rsidP="00C64FA3">
      <w:pPr>
        <w:spacing w:line="240" w:lineRule="auto"/>
        <w:jc w:val="both"/>
        <w:rPr>
          <w:rFonts w:ascii="Times New Roman" w:hAnsi="Times New Roman" w:cs="Times New Roman"/>
          <w:sz w:val="24"/>
          <w:szCs w:val="24"/>
        </w:rPr>
      </w:pPr>
      <w:r>
        <w:rPr>
          <w:noProof/>
          <w:lang w:eastAsia="pl-PL"/>
        </w:rPr>
        <w:drawing>
          <wp:inline distT="0" distB="0" distL="0" distR="0">
            <wp:extent cx="2638425" cy="2541323"/>
            <wp:effectExtent l="0" t="0" r="0" b="0"/>
            <wp:docPr id="6" name="Obraz 6" descr="Widły kolorowanka do druku narzędzia ogrodni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ły kolorowanka do druku narzędzia ogrodnicz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920" cy="2544689"/>
                    </a:xfrm>
                    <a:prstGeom prst="rect">
                      <a:avLst/>
                    </a:prstGeom>
                    <a:noFill/>
                    <a:ln>
                      <a:noFill/>
                    </a:ln>
                  </pic:spPr>
                </pic:pic>
              </a:graphicData>
            </a:graphic>
          </wp:inline>
        </w:drawing>
      </w:r>
    </w:p>
    <w:p w:rsidR="00463262" w:rsidRDefault="00B860CC" w:rsidP="00C64FA3">
      <w:pPr>
        <w:spacing w:line="240" w:lineRule="auto"/>
        <w:jc w:val="both"/>
        <w:rPr>
          <w:rFonts w:ascii="Times New Roman" w:hAnsi="Times New Roman" w:cs="Times New Roman"/>
          <w:spacing w:val="-4"/>
          <w:sz w:val="24"/>
          <w:szCs w:val="24"/>
          <w:shd w:val="clear" w:color="auto" w:fill="FFFFFF"/>
        </w:rPr>
      </w:pPr>
      <w:hyperlink r:id="rId14" w:tgtFrame="_blank" w:history="1">
        <w:r w:rsidR="00463262" w:rsidRPr="00463262">
          <w:rPr>
            <w:rFonts w:ascii="Times New Roman" w:hAnsi="Times New Roman" w:cs="Times New Roman"/>
            <w:spacing w:val="-4"/>
            <w:sz w:val="24"/>
            <w:szCs w:val="24"/>
            <w:shd w:val="clear" w:color="auto" w:fill="FFFFFF"/>
          </w:rPr>
          <w:t>Widły</w:t>
        </w:r>
      </w:hyperlink>
      <w:r w:rsidR="00463262" w:rsidRPr="00463262">
        <w:rPr>
          <w:rFonts w:ascii="Times New Roman" w:hAnsi="Times New Roman" w:cs="Times New Roman"/>
          <w:spacing w:val="-4"/>
          <w:sz w:val="24"/>
          <w:szCs w:val="24"/>
          <w:shd w:val="clear" w:color="auto" w:fill="FFFFFF"/>
        </w:rPr>
        <w:t> doskonale nadają się do spulchniania ziemi. Używa się ich również do nakładania siana, obornika, liści, chwastów i innych najróżniejszych rzeczy.</w:t>
      </w:r>
    </w:p>
    <w:p w:rsidR="00DB334B" w:rsidRDefault="00DB334B" w:rsidP="00C64FA3">
      <w:pPr>
        <w:spacing w:line="240" w:lineRule="auto"/>
        <w:jc w:val="both"/>
        <w:rPr>
          <w:rFonts w:ascii="Times New Roman" w:hAnsi="Times New Roman" w:cs="Times New Roman"/>
          <w:sz w:val="24"/>
          <w:szCs w:val="24"/>
        </w:rPr>
      </w:pPr>
      <w:r>
        <w:rPr>
          <w:noProof/>
          <w:lang w:eastAsia="pl-PL"/>
        </w:rPr>
        <w:lastRenderedPageBreak/>
        <w:drawing>
          <wp:inline distT="0" distB="0" distL="0" distR="0">
            <wp:extent cx="3705225" cy="2990850"/>
            <wp:effectExtent l="0" t="0" r="9525" b="0"/>
            <wp:docPr id="7" name="Obraz 7" descr="https://www.smakizpolski.com.pl/wp-content/uploads/2014/08/kos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makizpolski.com.pl/wp-content/uploads/2014/08/kosa01.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2990850"/>
                    </a:xfrm>
                    <a:prstGeom prst="rect">
                      <a:avLst/>
                    </a:prstGeom>
                    <a:noFill/>
                    <a:ln>
                      <a:noFill/>
                    </a:ln>
                  </pic:spPr>
                </pic:pic>
              </a:graphicData>
            </a:graphic>
          </wp:inline>
        </w:drawing>
      </w:r>
    </w:p>
    <w:p w:rsidR="00A82E66" w:rsidRPr="00DB334B" w:rsidRDefault="00DB334B" w:rsidP="00DB334B">
      <w:pPr>
        <w:shd w:val="clear" w:color="auto" w:fill="FFFFFF"/>
        <w:spacing w:after="264" w:line="405" w:lineRule="atLeast"/>
        <w:jc w:val="both"/>
        <w:outlineLvl w:val="1"/>
        <w:rPr>
          <w:rFonts w:ascii="Times New Roman" w:eastAsia="Times New Roman" w:hAnsi="Times New Roman" w:cs="Times New Roman"/>
          <w:sz w:val="24"/>
          <w:szCs w:val="24"/>
          <w:lang w:eastAsia="pl-PL"/>
        </w:rPr>
      </w:pPr>
      <w:r w:rsidRPr="00DB334B">
        <w:rPr>
          <w:rFonts w:ascii="Times New Roman" w:eastAsia="Times New Roman" w:hAnsi="Times New Roman" w:cs="Times New Roman"/>
          <w:sz w:val="24"/>
          <w:szCs w:val="24"/>
          <w:lang w:eastAsia="pl-PL"/>
        </w:rPr>
        <w:t xml:space="preserve">Kosa – </w:t>
      </w:r>
      <w:proofErr w:type="gramStart"/>
      <w:r w:rsidRPr="00DB334B">
        <w:rPr>
          <w:rFonts w:ascii="Times New Roman" w:eastAsia="Times New Roman" w:hAnsi="Times New Roman" w:cs="Times New Roman"/>
          <w:sz w:val="24"/>
          <w:szCs w:val="24"/>
          <w:lang w:eastAsia="pl-PL"/>
        </w:rPr>
        <w:t>narzędzie które</w:t>
      </w:r>
      <w:proofErr w:type="gramEnd"/>
      <w:r w:rsidRPr="00DB334B">
        <w:rPr>
          <w:rFonts w:ascii="Times New Roman" w:eastAsia="Times New Roman" w:hAnsi="Times New Roman" w:cs="Times New Roman"/>
          <w:sz w:val="24"/>
          <w:szCs w:val="24"/>
          <w:lang w:eastAsia="pl-PL"/>
        </w:rPr>
        <w:t xml:space="preserve"> chyba jako pierwsze kojarzone jest z tradycyjnymi żniwami. </w:t>
      </w:r>
      <w:r>
        <w:rPr>
          <w:rFonts w:ascii="Times New Roman" w:eastAsia="Times New Roman" w:hAnsi="Times New Roman" w:cs="Times New Roman"/>
          <w:sz w:val="24"/>
          <w:szCs w:val="24"/>
          <w:lang w:eastAsia="pl-PL"/>
        </w:rPr>
        <w:t xml:space="preserve">Służy do ścinania plonów. </w:t>
      </w:r>
      <w:r w:rsidRPr="00DB334B">
        <w:rPr>
          <w:rFonts w:ascii="Times New Roman" w:eastAsia="Times New Roman" w:hAnsi="Times New Roman" w:cs="Times New Roman"/>
          <w:sz w:val="24"/>
          <w:szCs w:val="24"/>
          <w:lang w:eastAsia="pl-PL"/>
        </w:rPr>
        <w:t>Współcześnie używana sporadycznie, dawniej jedno z najważniejszych narzędzi rolnika.</w:t>
      </w:r>
    </w:p>
    <w:p w:rsidR="00A82E66" w:rsidRDefault="00A95C91" w:rsidP="005902ED">
      <w:pPr>
        <w:pStyle w:val="Akapitzlist"/>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w:t>
      </w:r>
      <w:r w:rsidR="00411FE2">
        <w:rPr>
          <w:rFonts w:ascii="Times New Roman" w:hAnsi="Times New Roman" w:cs="Times New Roman"/>
          <w:sz w:val="24"/>
          <w:szCs w:val="24"/>
        </w:rPr>
        <w:t xml:space="preserve"> ziarenka do bochenka” – historyjka obrazkowa</w:t>
      </w:r>
      <w:r w:rsidR="00A82E66">
        <w:rPr>
          <w:rFonts w:ascii="Times New Roman" w:hAnsi="Times New Roman" w:cs="Times New Roman"/>
          <w:sz w:val="24"/>
          <w:szCs w:val="24"/>
        </w:rPr>
        <w:t>.</w:t>
      </w:r>
    </w:p>
    <w:p w:rsidR="00411FE2" w:rsidRPr="00411FE2" w:rsidRDefault="00411FE2" w:rsidP="00411FE2">
      <w:pPr>
        <w:pStyle w:val="Akapitzlist"/>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Proszę obejrzeć z dzieckiem filmik ukryty pod linkiem </w:t>
      </w:r>
      <w:hyperlink r:id="rId16" w:history="1">
        <w:r w:rsidRPr="00182065">
          <w:rPr>
            <w:rStyle w:val="Hipercze"/>
            <w:rFonts w:ascii="Times New Roman" w:hAnsi="Times New Roman" w:cs="Times New Roman"/>
            <w:sz w:val="24"/>
            <w:szCs w:val="24"/>
          </w:rPr>
          <w:t>https</w:t>
        </w:r>
        <w:proofErr w:type="gramStart"/>
        <w:r w:rsidRPr="00182065">
          <w:rPr>
            <w:rStyle w:val="Hipercze"/>
            <w:rFonts w:ascii="Times New Roman" w:hAnsi="Times New Roman" w:cs="Times New Roman"/>
            <w:sz w:val="24"/>
            <w:szCs w:val="24"/>
          </w:rPr>
          <w:t>://youtu</w:t>
        </w:r>
        <w:proofErr w:type="gramEnd"/>
        <w:r w:rsidRPr="00182065">
          <w:rPr>
            <w:rStyle w:val="Hipercze"/>
            <w:rFonts w:ascii="Times New Roman" w:hAnsi="Times New Roman" w:cs="Times New Roman"/>
            <w:sz w:val="24"/>
            <w:szCs w:val="24"/>
          </w:rPr>
          <w:t>.be/ywS5YL9m6</w:t>
        </w:r>
        <w:proofErr w:type="gramStart"/>
        <w:r w:rsidRPr="00182065">
          <w:rPr>
            <w:rStyle w:val="Hipercze"/>
            <w:rFonts w:ascii="Times New Roman" w:hAnsi="Times New Roman" w:cs="Times New Roman"/>
            <w:sz w:val="24"/>
            <w:szCs w:val="24"/>
          </w:rPr>
          <w:t>pl</w:t>
        </w:r>
      </w:hyperlink>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przeczytać dziecku pojawiające się tam informacje. Następnie proszę posłużyć się obrazkami z Karty Pracy z części 3 strona 47a. Proszę, aby dziecko ułożyło obrazki w odpowiedniej kolejności i opowiedziało historyjkę. </w:t>
      </w:r>
    </w:p>
    <w:p w:rsidR="00411FE2" w:rsidRDefault="00411FE2" w:rsidP="00411FE2">
      <w:pPr>
        <w:pStyle w:val="NormalnyWeb"/>
        <w:shd w:val="clear" w:color="auto" w:fill="FFFFFF"/>
        <w:spacing w:before="0" w:beforeAutospacing="0" w:after="0" w:afterAutospacing="0" w:line="330" w:lineRule="atLeast"/>
        <w:jc w:val="both"/>
        <w:rPr>
          <w:color w:val="000000"/>
        </w:rPr>
      </w:pPr>
      <w:r>
        <w:rPr>
          <w:color w:val="000000"/>
        </w:rPr>
        <w:t>Do wykonania Karta Pracy z części 3 strony 47a.</w:t>
      </w:r>
    </w:p>
    <w:p w:rsidR="00411FE2" w:rsidRDefault="00411FE2" w:rsidP="005902ED">
      <w:pPr>
        <w:pStyle w:val="Akapitzlist"/>
        <w:spacing w:line="240" w:lineRule="auto"/>
        <w:ind w:left="284"/>
        <w:jc w:val="both"/>
        <w:rPr>
          <w:rFonts w:ascii="Times New Roman" w:hAnsi="Times New Roman" w:cs="Times New Roman"/>
          <w:sz w:val="24"/>
          <w:szCs w:val="24"/>
        </w:rPr>
      </w:pPr>
    </w:p>
    <w:p w:rsidR="00A82E66" w:rsidRDefault="00DB334B" w:rsidP="005902ED">
      <w:pPr>
        <w:pStyle w:val="Akapitzlist"/>
        <w:numPr>
          <w:ilvl w:val="0"/>
          <w:numId w:val="2"/>
        </w:numPr>
        <w:spacing w:line="240" w:lineRule="auto"/>
        <w:ind w:left="284" w:hanging="284"/>
        <w:jc w:val="both"/>
        <w:rPr>
          <w:rFonts w:ascii="Times New Roman" w:hAnsi="Times New Roman" w:cs="Times New Roman"/>
          <w:sz w:val="24"/>
          <w:szCs w:val="24"/>
        </w:rPr>
      </w:pPr>
      <w:r w:rsidRPr="00597C46">
        <w:rPr>
          <w:rFonts w:ascii="Times New Roman" w:hAnsi="Times New Roman" w:cs="Times New Roman"/>
          <w:sz w:val="24"/>
          <w:szCs w:val="24"/>
        </w:rPr>
        <w:t>Zabawa ruchowa „W poniedziałek rano kosił ojciec siano</w:t>
      </w:r>
      <w:r w:rsidR="00A82E66" w:rsidRPr="00597C46">
        <w:rPr>
          <w:rFonts w:ascii="Times New Roman" w:hAnsi="Times New Roman" w:cs="Times New Roman"/>
          <w:sz w:val="24"/>
          <w:szCs w:val="24"/>
        </w:rPr>
        <w:t xml:space="preserve">”. </w:t>
      </w:r>
      <w:r w:rsidR="00597C46">
        <w:rPr>
          <w:rFonts w:ascii="Times New Roman" w:hAnsi="Times New Roman" w:cs="Times New Roman"/>
          <w:sz w:val="24"/>
          <w:szCs w:val="24"/>
        </w:rPr>
        <w:t xml:space="preserve">Proszę posłużyć się linkiem do piosenki </w:t>
      </w:r>
      <w:hyperlink r:id="rId17" w:history="1">
        <w:r w:rsidR="00A95C91" w:rsidRPr="00182065">
          <w:rPr>
            <w:rStyle w:val="Hipercze"/>
            <w:rFonts w:ascii="Times New Roman" w:hAnsi="Times New Roman" w:cs="Times New Roman"/>
            <w:sz w:val="24"/>
            <w:szCs w:val="24"/>
          </w:rPr>
          <w:t>https</w:t>
        </w:r>
        <w:proofErr w:type="gramStart"/>
        <w:r w:rsidR="00A95C91" w:rsidRPr="00182065">
          <w:rPr>
            <w:rStyle w:val="Hipercze"/>
            <w:rFonts w:ascii="Times New Roman" w:hAnsi="Times New Roman" w:cs="Times New Roman"/>
            <w:sz w:val="24"/>
            <w:szCs w:val="24"/>
          </w:rPr>
          <w:t>://youtu</w:t>
        </w:r>
        <w:proofErr w:type="gramEnd"/>
        <w:r w:rsidR="00A95C91" w:rsidRPr="00182065">
          <w:rPr>
            <w:rStyle w:val="Hipercze"/>
            <w:rFonts w:ascii="Times New Roman" w:hAnsi="Times New Roman" w:cs="Times New Roman"/>
            <w:sz w:val="24"/>
            <w:szCs w:val="24"/>
          </w:rPr>
          <w:t>.</w:t>
        </w:r>
        <w:proofErr w:type="gramStart"/>
        <w:r w:rsidR="00A95C91" w:rsidRPr="00182065">
          <w:rPr>
            <w:rStyle w:val="Hipercze"/>
            <w:rFonts w:ascii="Times New Roman" w:hAnsi="Times New Roman" w:cs="Times New Roman"/>
            <w:sz w:val="24"/>
            <w:szCs w:val="24"/>
          </w:rPr>
          <w:t>be</w:t>
        </w:r>
        <w:proofErr w:type="gramEnd"/>
        <w:r w:rsidR="00A95C91" w:rsidRPr="00182065">
          <w:rPr>
            <w:rStyle w:val="Hipercze"/>
            <w:rFonts w:ascii="Times New Roman" w:hAnsi="Times New Roman" w:cs="Times New Roman"/>
            <w:sz w:val="24"/>
            <w:szCs w:val="24"/>
          </w:rPr>
          <w:t>/1QxVFPJ2vTQ</w:t>
        </w:r>
      </w:hyperlink>
      <w:r w:rsidR="00597C46">
        <w:rPr>
          <w:rFonts w:ascii="Times New Roman" w:hAnsi="Times New Roman" w:cs="Times New Roman"/>
          <w:sz w:val="24"/>
          <w:szCs w:val="24"/>
        </w:rPr>
        <w:t xml:space="preserve">Dziecko wykonuje gesty odpowiednie do słów piosenki. </w:t>
      </w:r>
    </w:p>
    <w:p w:rsidR="00597C46" w:rsidRDefault="00597C46" w:rsidP="00597C46">
      <w:pPr>
        <w:pStyle w:val="Akapitzlist"/>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Proszę, aby na podstawie zabawy dziecko przypomniało sobie nazwy dni tygodnia.</w:t>
      </w:r>
    </w:p>
    <w:p w:rsidR="00411FE2" w:rsidRDefault="00411FE2" w:rsidP="00411FE2">
      <w:pPr>
        <w:shd w:val="clear" w:color="auto" w:fill="FFFFFF"/>
        <w:spacing w:after="360" w:line="240" w:lineRule="auto"/>
        <w:jc w:val="both"/>
        <w:rPr>
          <w:rFonts w:ascii="Times New Roman" w:hAnsi="Times New Roman" w:cs="Times New Roman"/>
          <w:sz w:val="24"/>
          <w:szCs w:val="24"/>
        </w:rPr>
      </w:pPr>
    </w:p>
    <w:p w:rsidR="00A82E66" w:rsidRDefault="00411FE2" w:rsidP="00411FE2">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Do wykonania Karty Pracy z „Księgi zabaw z literami” strony 62, 63.</w:t>
      </w:r>
    </w:p>
    <w:p w:rsidR="00411FE2" w:rsidRDefault="00411FE2" w:rsidP="005902ED">
      <w:pPr>
        <w:spacing w:line="240" w:lineRule="auto"/>
        <w:jc w:val="both"/>
        <w:rPr>
          <w:rFonts w:ascii="Times New Roman" w:hAnsi="Times New Roman" w:cs="Times New Roman"/>
          <w:sz w:val="24"/>
          <w:szCs w:val="24"/>
        </w:rPr>
      </w:pPr>
    </w:p>
    <w:p w:rsidR="00A82E66" w:rsidRDefault="00411FE2" w:rsidP="005902ED">
      <w:pPr>
        <w:spacing w:line="240" w:lineRule="auto"/>
        <w:jc w:val="both"/>
        <w:rPr>
          <w:rFonts w:ascii="Times New Roman" w:hAnsi="Times New Roman" w:cs="Times New Roman"/>
          <w:b/>
          <w:sz w:val="24"/>
          <w:szCs w:val="24"/>
        </w:rPr>
      </w:pPr>
      <w:r>
        <w:rPr>
          <w:rFonts w:ascii="Times New Roman" w:hAnsi="Times New Roman" w:cs="Times New Roman"/>
          <w:b/>
          <w:sz w:val="24"/>
          <w:szCs w:val="24"/>
        </w:rPr>
        <w:t>PIĄTEK (24</w:t>
      </w:r>
      <w:r w:rsidR="00A82E66" w:rsidRPr="008A55AD">
        <w:rPr>
          <w:rFonts w:ascii="Times New Roman" w:hAnsi="Times New Roman" w:cs="Times New Roman"/>
          <w:b/>
          <w:sz w:val="24"/>
          <w:szCs w:val="24"/>
        </w:rPr>
        <w:t>.04.2020.)</w:t>
      </w:r>
    </w:p>
    <w:p w:rsidR="00A87EDB" w:rsidRDefault="00A87EDB" w:rsidP="00A87EDB">
      <w:pPr>
        <w:pStyle w:val="Akapitzlist"/>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Zabawy z „Alfabetem”.</w:t>
      </w:r>
    </w:p>
    <w:p w:rsidR="00A87EDB" w:rsidRDefault="00A87EDB" w:rsidP="00A87EDB">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Proszę powtórzyć z dzieckiem zabawę w układanie wyrazów. Proszę zaproponować dziecku układanie wyrazów z poznanych liter z wykorzystaniem „Alfabetu”. Można wykorzystać także dostępne w domu obrazki i tworzyć podpisy do obrazków. Można także układać z liter sylaby, np. la, do, mi, te, </w:t>
      </w:r>
      <w:proofErr w:type="spellStart"/>
      <w:r>
        <w:rPr>
          <w:rFonts w:ascii="Times New Roman" w:hAnsi="Times New Roman" w:cs="Times New Roman"/>
          <w:sz w:val="24"/>
          <w:szCs w:val="24"/>
        </w:rPr>
        <w:t>sek</w:t>
      </w:r>
      <w:proofErr w:type="spellEnd"/>
      <w:r>
        <w:rPr>
          <w:rFonts w:ascii="Times New Roman" w:hAnsi="Times New Roman" w:cs="Times New Roman"/>
          <w:sz w:val="24"/>
          <w:szCs w:val="24"/>
        </w:rPr>
        <w:t xml:space="preserve">, ty. Z ułożonych sylab można budować wyrazy i odczytywać je, np. la – </w:t>
      </w:r>
      <w:proofErr w:type="spellStart"/>
      <w:r>
        <w:rPr>
          <w:rFonts w:ascii="Times New Roman" w:hAnsi="Times New Roman" w:cs="Times New Roman"/>
          <w:sz w:val="24"/>
          <w:szCs w:val="24"/>
        </w:rPr>
        <w:t>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lasek</w:t>
      </w:r>
      <w:proofErr w:type="gramEnd"/>
      <w:r>
        <w:rPr>
          <w:rFonts w:ascii="Times New Roman" w:hAnsi="Times New Roman" w:cs="Times New Roman"/>
          <w:sz w:val="24"/>
          <w:szCs w:val="24"/>
        </w:rPr>
        <w:t>).</w:t>
      </w:r>
    </w:p>
    <w:p w:rsidR="00A87EDB" w:rsidRDefault="00A87EDB" w:rsidP="00A87EDB">
      <w:pPr>
        <w:pStyle w:val="Akapitzlist"/>
        <w:ind w:left="284"/>
        <w:jc w:val="both"/>
        <w:rPr>
          <w:rFonts w:ascii="Times New Roman" w:hAnsi="Times New Roman" w:cs="Times New Roman"/>
          <w:sz w:val="24"/>
          <w:szCs w:val="24"/>
        </w:rPr>
      </w:pPr>
    </w:p>
    <w:p w:rsidR="00A82E66" w:rsidRPr="00A87EDB" w:rsidRDefault="00A87EDB" w:rsidP="00A87EDB">
      <w:pPr>
        <w:pStyle w:val="Akapitzlist"/>
        <w:numPr>
          <w:ilvl w:val="0"/>
          <w:numId w:val="2"/>
        </w:numPr>
        <w:spacing w:line="240" w:lineRule="auto"/>
        <w:ind w:left="284" w:hanging="284"/>
        <w:jc w:val="both"/>
        <w:rPr>
          <w:color w:val="000000"/>
        </w:rPr>
      </w:pPr>
      <w:r w:rsidRPr="00A87EDB">
        <w:rPr>
          <w:rFonts w:ascii="Times New Roman" w:hAnsi="Times New Roman" w:cs="Times New Roman"/>
          <w:sz w:val="24"/>
          <w:szCs w:val="24"/>
        </w:rPr>
        <w:t xml:space="preserve">Proszę przeczytać dziecku wiersz „Od wiosny do wiosny” Hanny </w:t>
      </w:r>
      <w:proofErr w:type="spellStart"/>
      <w:r w:rsidRPr="00A87EDB">
        <w:rPr>
          <w:rFonts w:ascii="Times New Roman" w:hAnsi="Times New Roman" w:cs="Times New Roman"/>
          <w:sz w:val="24"/>
          <w:szCs w:val="24"/>
        </w:rPr>
        <w:t>Zdzitowieckiej</w:t>
      </w:r>
      <w:proofErr w:type="spellEnd"/>
      <w:r w:rsidRPr="00A87EDB">
        <w:rPr>
          <w:rFonts w:ascii="Times New Roman" w:hAnsi="Times New Roman" w:cs="Times New Roman"/>
          <w:sz w:val="24"/>
          <w:szCs w:val="24"/>
        </w:rPr>
        <w:t>. Na podstawie wiersza p</w:t>
      </w:r>
      <w:r w:rsidR="00A82E66" w:rsidRPr="00A87EDB">
        <w:rPr>
          <w:rFonts w:ascii="Times New Roman" w:hAnsi="Times New Roman" w:cs="Times New Roman"/>
          <w:sz w:val="24"/>
          <w:szCs w:val="24"/>
        </w:rPr>
        <w:t>roszę</w:t>
      </w:r>
      <w:r w:rsidRPr="00A87EDB">
        <w:rPr>
          <w:rFonts w:ascii="Times New Roman" w:hAnsi="Times New Roman" w:cs="Times New Roman"/>
          <w:sz w:val="24"/>
          <w:szCs w:val="24"/>
        </w:rPr>
        <w:t>, aby dziecko przypomniało sobie kolejne pory roku.</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Na niebie jaśnieje słońce,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dni</w:t>
      </w:r>
      <w:proofErr w:type="gramEnd"/>
      <w:r w:rsidRPr="00A87EDB">
        <w:rPr>
          <w:rFonts w:ascii="Times New Roman" w:eastAsia="Times New Roman" w:hAnsi="Times New Roman" w:cs="Times New Roman"/>
          <w:iCs/>
          <w:sz w:val="24"/>
          <w:szCs w:val="24"/>
          <w:lang w:eastAsia="pl-PL"/>
        </w:rPr>
        <w:t xml:space="preserve"> płyną, płyną miesiące...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 xml:space="preserve">Z </w:t>
      </w:r>
      <w:proofErr w:type="gramStart"/>
      <w:r w:rsidRPr="00A87EDB">
        <w:rPr>
          <w:rFonts w:ascii="Times New Roman" w:eastAsia="Times New Roman" w:hAnsi="Times New Roman" w:cs="Times New Roman"/>
          <w:iCs/>
          <w:sz w:val="24"/>
          <w:szCs w:val="24"/>
          <w:lang w:eastAsia="pl-PL"/>
        </w:rPr>
        <w:t>lodu</w:t>
      </w:r>
      <w:proofErr w:type="gramEnd"/>
      <w:r w:rsidRPr="00A87EDB">
        <w:rPr>
          <w:rFonts w:ascii="Times New Roman" w:eastAsia="Times New Roman" w:hAnsi="Times New Roman" w:cs="Times New Roman"/>
          <w:iCs/>
          <w:sz w:val="24"/>
          <w:szCs w:val="24"/>
          <w:lang w:eastAsia="pl-PL"/>
        </w:rPr>
        <w:t xml:space="preserve"> uwalnia się rzeka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i</w:t>
      </w:r>
      <w:proofErr w:type="gramEnd"/>
      <w:r w:rsidRPr="00A87EDB">
        <w:rPr>
          <w:rFonts w:ascii="Times New Roman" w:eastAsia="Times New Roman" w:hAnsi="Times New Roman" w:cs="Times New Roman"/>
          <w:iCs/>
          <w:sz w:val="24"/>
          <w:szCs w:val="24"/>
          <w:lang w:eastAsia="pl-PL"/>
        </w:rPr>
        <w:t xml:space="preserve"> ze snu budzą się drzewa,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ptaki</w:t>
      </w:r>
      <w:proofErr w:type="gramEnd"/>
      <w:r w:rsidRPr="00A87EDB">
        <w:rPr>
          <w:rFonts w:ascii="Times New Roman" w:eastAsia="Times New Roman" w:hAnsi="Times New Roman" w:cs="Times New Roman"/>
          <w:iCs/>
          <w:sz w:val="24"/>
          <w:szCs w:val="24"/>
          <w:lang w:eastAsia="pl-PL"/>
        </w:rPr>
        <w:t xml:space="preserve"> wracają z daleka,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będą</w:t>
      </w:r>
      <w:proofErr w:type="gramEnd"/>
      <w:r w:rsidRPr="00A87EDB">
        <w:rPr>
          <w:rFonts w:ascii="Times New Roman" w:eastAsia="Times New Roman" w:hAnsi="Times New Roman" w:cs="Times New Roman"/>
          <w:iCs/>
          <w:sz w:val="24"/>
          <w:szCs w:val="24"/>
          <w:lang w:eastAsia="pl-PL"/>
        </w:rPr>
        <w:t xml:space="preserve"> wić gniazda i śpiewać.</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lastRenderedPageBreak/>
        <w:t>Sady zabielą się kwieciem...</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To wiosna! Wiosna na świecie!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Na niebie jaśnieje słońce,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dni</w:t>
      </w:r>
      <w:proofErr w:type="gramEnd"/>
      <w:r w:rsidRPr="00A87EDB">
        <w:rPr>
          <w:rFonts w:ascii="Times New Roman" w:eastAsia="Times New Roman" w:hAnsi="Times New Roman" w:cs="Times New Roman"/>
          <w:iCs/>
          <w:sz w:val="24"/>
          <w:szCs w:val="24"/>
          <w:lang w:eastAsia="pl-PL"/>
        </w:rPr>
        <w:t xml:space="preserve"> płyną, płyną miesiące...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Dni coraz dłuższe, gorętsze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pod</w:t>
      </w:r>
      <w:proofErr w:type="gramEnd"/>
      <w:r w:rsidRPr="00A87EDB">
        <w:rPr>
          <w:rFonts w:ascii="Times New Roman" w:eastAsia="Times New Roman" w:hAnsi="Times New Roman" w:cs="Times New Roman"/>
          <w:iCs/>
          <w:sz w:val="24"/>
          <w:szCs w:val="24"/>
          <w:lang w:eastAsia="pl-PL"/>
        </w:rPr>
        <w:t xml:space="preserve"> lipą ciche pszczół brzęki,</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woń</w:t>
      </w:r>
      <w:proofErr w:type="gramEnd"/>
      <w:r w:rsidRPr="00A87EDB">
        <w:rPr>
          <w:rFonts w:ascii="Times New Roman" w:eastAsia="Times New Roman" w:hAnsi="Times New Roman" w:cs="Times New Roman"/>
          <w:iCs/>
          <w:sz w:val="24"/>
          <w:szCs w:val="24"/>
          <w:lang w:eastAsia="pl-PL"/>
        </w:rPr>
        <w:t xml:space="preserve"> siana płynie powietrzem,</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z</w:t>
      </w:r>
      <w:proofErr w:type="gramEnd"/>
      <w:r w:rsidRPr="00A87EDB">
        <w:rPr>
          <w:rFonts w:ascii="Times New Roman" w:eastAsia="Times New Roman" w:hAnsi="Times New Roman" w:cs="Times New Roman"/>
          <w:iCs/>
          <w:sz w:val="24"/>
          <w:szCs w:val="24"/>
          <w:lang w:eastAsia="pl-PL"/>
        </w:rPr>
        <w:t xml:space="preserve"> pól żniwne słychać piosenki,</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zakwitły</w:t>
      </w:r>
      <w:proofErr w:type="gramEnd"/>
      <w:r w:rsidRPr="00A87EDB">
        <w:rPr>
          <w:rFonts w:ascii="Times New Roman" w:eastAsia="Times New Roman" w:hAnsi="Times New Roman" w:cs="Times New Roman"/>
          <w:iCs/>
          <w:sz w:val="24"/>
          <w:szCs w:val="24"/>
          <w:lang w:eastAsia="pl-PL"/>
        </w:rPr>
        <w:t xml:space="preserve"> malwy przed chatą...</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Lato na świecie! Już lato!</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Na niebie jaśnieje słońce,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dni</w:t>
      </w:r>
      <w:proofErr w:type="gramEnd"/>
      <w:r w:rsidRPr="00A87EDB">
        <w:rPr>
          <w:rFonts w:ascii="Times New Roman" w:eastAsia="Times New Roman" w:hAnsi="Times New Roman" w:cs="Times New Roman"/>
          <w:iCs/>
          <w:sz w:val="24"/>
          <w:szCs w:val="24"/>
          <w:lang w:eastAsia="pl-PL"/>
        </w:rPr>
        <w:t xml:space="preserve"> płyną, płyną miesiące...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W sadzie już jabłko dojrzewa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niebem</w:t>
      </w:r>
      <w:proofErr w:type="gramEnd"/>
      <w:r w:rsidRPr="00A87EDB">
        <w:rPr>
          <w:rFonts w:ascii="Times New Roman" w:eastAsia="Times New Roman" w:hAnsi="Times New Roman" w:cs="Times New Roman"/>
          <w:iCs/>
          <w:sz w:val="24"/>
          <w:szCs w:val="24"/>
          <w:lang w:eastAsia="pl-PL"/>
        </w:rPr>
        <w:t xml:space="preserve"> sznur ptaków mknie długi.</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Liście się złocą na drzewach</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idą</w:t>
      </w:r>
      <w:proofErr w:type="gramEnd"/>
      <w:r w:rsidRPr="00A87EDB">
        <w:rPr>
          <w:rFonts w:ascii="Times New Roman" w:eastAsia="Times New Roman" w:hAnsi="Times New Roman" w:cs="Times New Roman"/>
          <w:iCs/>
          <w:sz w:val="24"/>
          <w:szCs w:val="24"/>
          <w:lang w:eastAsia="pl-PL"/>
        </w:rPr>
        <w:t xml:space="preserve"> jesienne szarugi</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wiatr</w:t>
      </w:r>
      <w:proofErr w:type="gramEnd"/>
      <w:r w:rsidRPr="00A87EDB">
        <w:rPr>
          <w:rFonts w:ascii="Times New Roman" w:eastAsia="Times New Roman" w:hAnsi="Times New Roman" w:cs="Times New Roman"/>
          <w:iCs/>
          <w:sz w:val="24"/>
          <w:szCs w:val="24"/>
          <w:lang w:eastAsia="pl-PL"/>
        </w:rPr>
        <w:t xml:space="preserve"> nagle drzewa gnie w lesie...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Jesień na świecie! Już jesień!</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Na niebie jaśnieje słońce,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dni</w:t>
      </w:r>
      <w:proofErr w:type="gramEnd"/>
      <w:r w:rsidRPr="00A87EDB">
        <w:rPr>
          <w:rFonts w:ascii="Times New Roman" w:eastAsia="Times New Roman" w:hAnsi="Times New Roman" w:cs="Times New Roman"/>
          <w:iCs/>
          <w:sz w:val="24"/>
          <w:szCs w:val="24"/>
          <w:lang w:eastAsia="pl-PL"/>
        </w:rPr>
        <w:t xml:space="preserve"> płyną, płyną miesiące...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Długie i ciemne są noce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śniegową</w:t>
      </w:r>
      <w:proofErr w:type="gramEnd"/>
      <w:r w:rsidRPr="00A87EDB">
        <w:rPr>
          <w:rFonts w:ascii="Times New Roman" w:eastAsia="Times New Roman" w:hAnsi="Times New Roman" w:cs="Times New Roman"/>
          <w:iCs/>
          <w:sz w:val="24"/>
          <w:szCs w:val="24"/>
          <w:lang w:eastAsia="pl-PL"/>
        </w:rPr>
        <w:t xml:space="preserve"> włożył świerk czapę</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śnieg</w:t>
      </w:r>
      <w:proofErr w:type="gramEnd"/>
      <w:r w:rsidRPr="00A87EDB">
        <w:rPr>
          <w:rFonts w:ascii="Times New Roman" w:eastAsia="Times New Roman" w:hAnsi="Times New Roman" w:cs="Times New Roman"/>
          <w:iCs/>
          <w:sz w:val="24"/>
          <w:szCs w:val="24"/>
          <w:lang w:eastAsia="pl-PL"/>
        </w:rPr>
        <w:t xml:space="preserve"> w słońcu tęczą migoce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i</w:t>
      </w:r>
      <w:proofErr w:type="gramEnd"/>
      <w:r w:rsidRPr="00A87EDB">
        <w:rPr>
          <w:rFonts w:ascii="Times New Roman" w:eastAsia="Times New Roman" w:hAnsi="Times New Roman" w:cs="Times New Roman"/>
          <w:iCs/>
          <w:sz w:val="24"/>
          <w:szCs w:val="24"/>
          <w:lang w:eastAsia="pl-PL"/>
        </w:rPr>
        <w:t xml:space="preserve"> sople lśnią pod okapem,</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rzekę</w:t>
      </w:r>
      <w:proofErr w:type="gramEnd"/>
      <w:r w:rsidRPr="00A87EDB">
        <w:rPr>
          <w:rFonts w:ascii="Times New Roman" w:eastAsia="Times New Roman" w:hAnsi="Times New Roman" w:cs="Times New Roman"/>
          <w:iCs/>
          <w:sz w:val="24"/>
          <w:szCs w:val="24"/>
          <w:lang w:eastAsia="pl-PL"/>
        </w:rPr>
        <w:t xml:space="preserve"> pod lodem mróz trzyma...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Zima na świecie! Już zima!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Na niebie jaśnieje słońce,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dni</w:t>
      </w:r>
      <w:proofErr w:type="gramEnd"/>
      <w:r w:rsidRPr="00A87EDB">
        <w:rPr>
          <w:rFonts w:ascii="Times New Roman" w:eastAsia="Times New Roman" w:hAnsi="Times New Roman" w:cs="Times New Roman"/>
          <w:iCs/>
          <w:sz w:val="24"/>
          <w:szCs w:val="24"/>
          <w:lang w:eastAsia="pl-PL"/>
        </w:rPr>
        <w:t xml:space="preserve"> płyną, płyną miesiące...</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r w:rsidRPr="00A87EDB">
        <w:rPr>
          <w:rFonts w:ascii="Times New Roman" w:eastAsia="Times New Roman" w:hAnsi="Times New Roman" w:cs="Times New Roman"/>
          <w:iCs/>
          <w:sz w:val="24"/>
          <w:szCs w:val="24"/>
          <w:lang w:eastAsia="pl-PL"/>
        </w:rPr>
        <w:t>Ze snu się budzi leszczyna</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roofErr w:type="gramStart"/>
      <w:r w:rsidRPr="00A87EDB">
        <w:rPr>
          <w:rFonts w:ascii="Times New Roman" w:eastAsia="Times New Roman" w:hAnsi="Times New Roman" w:cs="Times New Roman"/>
          <w:iCs/>
          <w:sz w:val="24"/>
          <w:szCs w:val="24"/>
          <w:lang w:eastAsia="pl-PL"/>
        </w:rPr>
        <w:t>i</w:t>
      </w:r>
      <w:proofErr w:type="gramEnd"/>
      <w:r w:rsidRPr="00A87EDB">
        <w:rPr>
          <w:rFonts w:ascii="Times New Roman" w:eastAsia="Times New Roman" w:hAnsi="Times New Roman" w:cs="Times New Roman"/>
          <w:iCs/>
          <w:sz w:val="24"/>
          <w:szCs w:val="24"/>
          <w:lang w:eastAsia="pl-PL"/>
        </w:rPr>
        <w:t xml:space="preserve"> nową wiosnę zaczyna! </w:t>
      </w:r>
    </w:p>
    <w:p w:rsidR="00A87EDB" w:rsidRPr="00A87EDB" w:rsidRDefault="00A87EDB" w:rsidP="00A87EDB">
      <w:pPr>
        <w:shd w:val="clear" w:color="auto" w:fill="FFFFFF"/>
        <w:spacing w:after="0" w:line="240" w:lineRule="auto"/>
        <w:rPr>
          <w:rFonts w:ascii="Times New Roman" w:eastAsia="Times New Roman" w:hAnsi="Times New Roman" w:cs="Times New Roman"/>
          <w:iCs/>
          <w:sz w:val="24"/>
          <w:szCs w:val="24"/>
          <w:lang w:eastAsia="pl-PL"/>
        </w:rPr>
      </w:pPr>
    </w:p>
    <w:p w:rsidR="00A87EDB" w:rsidRPr="00A87EDB" w:rsidRDefault="00A87EDB" w:rsidP="00A87EDB">
      <w:pPr>
        <w:shd w:val="clear" w:color="auto" w:fill="FFFFFF"/>
        <w:spacing w:after="0" w:line="240" w:lineRule="auto"/>
        <w:rPr>
          <w:rFonts w:ascii="Georgia" w:eastAsia="Times New Roman" w:hAnsi="Georgia" w:cs="Times New Roman"/>
          <w:i/>
          <w:iCs/>
          <w:color w:val="333333"/>
          <w:lang w:eastAsia="pl-PL"/>
        </w:rPr>
      </w:pPr>
    </w:p>
    <w:p w:rsidR="00A87EDB" w:rsidRDefault="00A87EDB" w:rsidP="00A87EDB">
      <w:pPr>
        <w:pStyle w:val="Akapitzlist"/>
        <w:numPr>
          <w:ilvl w:val="0"/>
          <w:numId w:val="4"/>
        </w:numPr>
        <w:shd w:val="clear" w:color="auto" w:fill="FFFFFF" w:themeFill="background1"/>
        <w:spacing w:line="240" w:lineRule="auto"/>
        <w:ind w:left="284" w:hanging="284"/>
        <w:jc w:val="both"/>
        <w:rPr>
          <w:rFonts w:ascii="Times New Roman" w:hAnsi="Times New Roman" w:cs="Times New Roman"/>
          <w:sz w:val="24"/>
          <w:szCs w:val="24"/>
        </w:rPr>
      </w:pPr>
      <w:r w:rsidRPr="00542A5C">
        <w:rPr>
          <w:rFonts w:ascii="Times New Roman" w:hAnsi="Times New Roman" w:cs="Times New Roman"/>
          <w:sz w:val="24"/>
          <w:szCs w:val="24"/>
        </w:rPr>
        <w:t>Po przeczytaniu zadajemy dziecku kilka</w:t>
      </w:r>
      <w:r>
        <w:rPr>
          <w:rFonts w:ascii="Times New Roman" w:hAnsi="Times New Roman" w:cs="Times New Roman"/>
          <w:sz w:val="24"/>
          <w:szCs w:val="24"/>
        </w:rPr>
        <w:t xml:space="preserve"> pytań związanych z wierszem</w:t>
      </w:r>
      <w:r w:rsidRPr="00542A5C">
        <w:rPr>
          <w:rFonts w:ascii="Times New Roman" w:hAnsi="Times New Roman" w:cs="Times New Roman"/>
          <w:sz w:val="24"/>
          <w:szCs w:val="24"/>
        </w:rPr>
        <w:t xml:space="preserve">. Proszę zwrócić </w:t>
      </w:r>
      <w:proofErr w:type="gramStart"/>
      <w:r w:rsidRPr="00542A5C">
        <w:rPr>
          <w:rFonts w:ascii="Times New Roman" w:hAnsi="Times New Roman" w:cs="Times New Roman"/>
          <w:sz w:val="24"/>
          <w:szCs w:val="24"/>
        </w:rPr>
        <w:t>uwagę aby</w:t>
      </w:r>
      <w:proofErr w:type="gramEnd"/>
      <w:r w:rsidRPr="00542A5C">
        <w:rPr>
          <w:rFonts w:ascii="Times New Roman" w:hAnsi="Times New Roman" w:cs="Times New Roman"/>
          <w:sz w:val="24"/>
          <w:szCs w:val="24"/>
        </w:rPr>
        <w:t xml:space="preserve"> dziecko odpowiadało na pytania pełnymi zdaniami.</w:t>
      </w:r>
    </w:p>
    <w:p w:rsidR="00A87EDB" w:rsidRDefault="00A87EDB" w:rsidP="00A87EDB">
      <w:pPr>
        <w:pStyle w:val="Akapitzlist"/>
        <w:shd w:val="clear" w:color="auto" w:fill="FFFFFF" w:themeFill="background1"/>
        <w:spacing w:line="240" w:lineRule="auto"/>
        <w:ind w:left="284"/>
        <w:jc w:val="both"/>
        <w:rPr>
          <w:rFonts w:ascii="Times New Roman" w:hAnsi="Times New Roman" w:cs="Times New Roman"/>
          <w:sz w:val="24"/>
          <w:szCs w:val="24"/>
        </w:rPr>
      </w:pPr>
    </w:p>
    <w:p w:rsidR="00A87EDB" w:rsidRDefault="00A87EDB" w:rsidP="00A87EDB">
      <w:pPr>
        <w:spacing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Jakie pory roku, które są przedstawione w wierszu udało Ci się zapamiętać?</w:t>
      </w:r>
    </w:p>
    <w:p w:rsidR="00A87EDB" w:rsidRDefault="00A87EDB" w:rsidP="00A87EDB">
      <w:pPr>
        <w:spacing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Co oznacza sformułowanie „płyną miesiące”?</w:t>
      </w:r>
    </w:p>
    <w:p w:rsidR="00A87EDB" w:rsidRDefault="00A87EDB" w:rsidP="00A87EDB">
      <w:pPr>
        <w:spacing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Jakie prace gospodarskie wykonuje się w ogrodzie lub w polu wiosną, latem, jesienią, a jakie zimą?</w:t>
      </w:r>
    </w:p>
    <w:p w:rsidR="00DE0FB1" w:rsidRDefault="00DE0FB1" w:rsidP="00DE0FB1">
      <w:pPr>
        <w:pStyle w:val="NormalnyWeb"/>
        <w:shd w:val="clear" w:color="auto" w:fill="FFFFFF"/>
        <w:spacing w:before="0" w:beforeAutospacing="0" w:after="0" w:afterAutospacing="0" w:line="330" w:lineRule="atLeast"/>
        <w:jc w:val="both"/>
        <w:rPr>
          <w:color w:val="000000"/>
        </w:rPr>
      </w:pPr>
      <w:r>
        <w:rPr>
          <w:color w:val="000000"/>
        </w:rPr>
        <w:t>Do wykonania Karty Pracy z części 3 strony 47b, 48b.</w:t>
      </w:r>
    </w:p>
    <w:p w:rsidR="00DE0FB1" w:rsidRPr="00DE0FB1" w:rsidRDefault="00DE0FB1" w:rsidP="00A87EDB">
      <w:pPr>
        <w:spacing w:line="240" w:lineRule="auto"/>
        <w:jc w:val="both"/>
        <w:rPr>
          <w:rFonts w:ascii="Times New Roman" w:hAnsi="Times New Roman" w:cs="Times New Roman"/>
          <w:color w:val="000000"/>
          <w:sz w:val="24"/>
          <w:szCs w:val="24"/>
        </w:rPr>
      </w:pPr>
    </w:p>
    <w:p w:rsidR="00A82E66" w:rsidRDefault="00A82E66" w:rsidP="005902ED">
      <w:pPr>
        <w:pStyle w:val="NormalnyWeb"/>
        <w:numPr>
          <w:ilvl w:val="0"/>
          <w:numId w:val="2"/>
        </w:numPr>
        <w:shd w:val="clear" w:color="auto" w:fill="FFFFFF"/>
        <w:spacing w:before="0" w:beforeAutospacing="0" w:after="0" w:afterAutospacing="0" w:line="330" w:lineRule="atLeast"/>
        <w:ind w:left="284" w:hanging="284"/>
        <w:jc w:val="both"/>
        <w:rPr>
          <w:color w:val="000000"/>
        </w:rPr>
      </w:pPr>
      <w:r>
        <w:rPr>
          <w:color w:val="000000"/>
        </w:rPr>
        <w:t>Zestaw zabaw ruchowych.</w:t>
      </w:r>
    </w:p>
    <w:p w:rsidR="00A82E66" w:rsidRDefault="00DE0FB1" w:rsidP="005902ED">
      <w:pPr>
        <w:pStyle w:val="NormalnyWeb"/>
        <w:shd w:val="clear" w:color="auto" w:fill="FFFFFF"/>
        <w:spacing w:before="0" w:beforeAutospacing="0" w:after="0" w:afterAutospacing="0" w:line="330" w:lineRule="atLeast"/>
        <w:ind w:left="284"/>
        <w:jc w:val="both"/>
        <w:rPr>
          <w:color w:val="000000"/>
        </w:rPr>
      </w:pPr>
      <w:r>
        <w:rPr>
          <w:color w:val="000000"/>
        </w:rPr>
        <w:t>Proszę powtórzyć ćwiczenia z poprzedniego tygodnia,</w:t>
      </w:r>
      <w:r w:rsidR="00A82E66">
        <w:rPr>
          <w:color w:val="000000"/>
        </w:rPr>
        <w:t xml:space="preserve"> ćwiczenia dostępne pod linkiem:</w:t>
      </w:r>
    </w:p>
    <w:p w:rsidR="00A82E66" w:rsidRDefault="00B860CC" w:rsidP="005902ED">
      <w:pPr>
        <w:pStyle w:val="NormalnyWeb"/>
        <w:shd w:val="clear" w:color="auto" w:fill="FFFFFF"/>
        <w:spacing w:before="0" w:beforeAutospacing="0" w:after="0" w:afterAutospacing="0" w:line="330" w:lineRule="atLeast"/>
        <w:ind w:left="284"/>
        <w:jc w:val="both"/>
        <w:rPr>
          <w:color w:val="000000"/>
        </w:rPr>
      </w:pPr>
      <w:hyperlink r:id="rId18" w:history="1">
        <w:r w:rsidR="00A82E66" w:rsidRPr="00663BE1">
          <w:rPr>
            <w:rStyle w:val="Hipercze"/>
          </w:rPr>
          <w:t>https</w:t>
        </w:r>
        <w:proofErr w:type="gramStart"/>
        <w:r w:rsidR="00A82E66" w:rsidRPr="00663BE1">
          <w:rPr>
            <w:rStyle w:val="Hipercze"/>
          </w:rPr>
          <w:t>://youtu</w:t>
        </w:r>
        <w:proofErr w:type="gramEnd"/>
        <w:r w:rsidR="00A82E66" w:rsidRPr="00663BE1">
          <w:rPr>
            <w:rStyle w:val="Hipercze"/>
          </w:rPr>
          <w:t>.be/Ai6</w:t>
        </w:r>
        <w:proofErr w:type="gramStart"/>
        <w:r w:rsidR="00A82E66" w:rsidRPr="00663BE1">
          <w:rPr>
            <w:rStyle w:val="Hipercze"/>
          </w:rPr>
          <w:t>EP6BB</w:t>
        </w:r>
        <w:proofErr w:type="gramEnd"/>
        <w:r w:rsidR="00A82E66" w:rsidRPr="00663BE1">
          <w:rPr>
            <w:rStyle w:val="Hipercze"/>
          </w:rPr>
          <w:t>5oA</w:t>
        </w:r>
      </w:hyperlink>
    </w:p>
    <w:p w:rsidR="00A82E66" w:rsidRDefault="00B860CC" w:rsidP="005902ED">
      <w:pPr>
        <w:pStyle w:val="NormalnyWeb"/>
        <w:shd w:val="clear" w:color="auto" w:fill="FFFFFF"/>
        <w:spacing w:before="0" w:beforeAutospacing="0" w:after="0" w:afterAutospacing="0" w:line="330" w:lineRule="atLeast"/>
        <w:ind w:left="284"/>
        <w:jc w:val="both"/>
        <w:rPr>
          <w:color w:val="000000"/>
        </w:rPr>
      </w:pPr>
      <w:hyperlink r:id="rId19" w:history="1">
        <w:r w:rsidR="00A82E66" w:rsidRPr="00663BE1">
          <w:rPr>
            <w:rStyle w:val="Hipercze"/>
          </w:rPr>
          <w:t>https</w:t>
        </w:r>
        <w:proofErr w:type="gramStart"/>
        <w:r w:rsidR="00A82E66" w:rsidRPr="00663BE1">
          <w:rPr>
            <w:rStyle w:val="Hipercze"/>
          </w:rPr>
          <w:t>://youtu</w:t>
        </w:r>
        <w:proofErr w:type="gramEnd"/>
        <w:r w:rsidR="00A82E66" w:rsidRPr="00663BE1">
          <w:rPr>
            <w:rStyle w:val="Hipercze"/>
          </w:rPr>
          <w:t>.</w:t>
        </w:r>
        <w:proofErr w:type="gramStart"/>
        <w:r w:rsidR="00A82E66" w:rsidRPr="00663BE1">
          <w:rPr>
            <w:rStyle w:val="Hipercze"/>
          </w:rPr>
          <w:t>be</w:t>
        </w:r>
        <w:proofErr w:type="gramEnd"/>
        <w:r w:rsidR="00A82E66" w:rsidRPr="00663BE1">
          <w:rPr>
            <w:rStyle w:val="Hipercze"/>
          </w:rPr>
          <w:t>/6ohpqJtpj1E</w:t>
        </w:r>
      </w:hyperlink>
    </w:p>
    <w:p w:rsidR="00A82E66" w:rsidRPr="002312ED" w:rsidRDefault="00A82E66" w:rsidP="005902ED">
      <w:pPr>
        <w:spacing w:line="240" w:lineRule="auto"/>
        <w:jc w:val="both"/>
        <w:rPr>
          <w:rFonts w:ascii="Times New Roman" w:hAnsi="Times New Roman" w:cs="Times New Roman"/>
          <w:sz w:val="24"/>
          <w:szCs w:val="24"/>
        </w:rPr>
      </w:pPr>
    </w:p>
    <w:p w:rsidR="00A82E66" w:rsidRPr="00DE0FB1" w:rsidRDefault="00DE0FB1" w:rsidP="00DE0FB1">
      <w:pPr>
        <w:rPr>
          <w:rFonts w:ascii="Times New Roman" w:hAnsi="Times New Roman" w:cs="Times New Roman"/>
          <w:sz w:val="24"/>
          <w:szCs w:val="24"/>
        </w:rPr>
      </w:pPr>
      <w:r>
        <w:rPr>
          <w:rFonts w:ascii="Times New Roman" w:hAnsi="Times New Roman" w:cs="Times New Roman"/>
          <w:sz w:val="24"/>
          <w:szCs w:val="24"/>
        </w:rPr>
        <w:t>Pros</w:t>
      </w:r>
      <w:r w:rsidR="00205E08">
        <w:rPr>
          <w:rFonts w:ascii="Times New Roman" w:hAnsi="Times New Roman" w:cs="Times New Roman"/>
          <w:sz w:val="24"/>
          <w:szCs w:val="24"/>
        </w:rPr>
        <w:t>zę napisać kolejną literkę (L, l</w:t>
      </w:r>
      <w:bookmarkStart w:id="0" w:name="_GoBack"/>
      <w:bookmarkEnd w:id="0"/>
      <w:r>
        <w:rPr>
          <w:rFonts w:ascii="Times New Roman" w:hAnsi="Times New Roman" w:cs="Times New Roman"/>
          <w:sz w:val="24"/>
          <w:szCs w:val="24"/>
        </w:rPr>
        <w:t>) w zeszycie w trzy linie. Postępujemy w taki sposób jak przy poprzednich literkach.</w:t>
      </w:r>
    </w:p>
    <w:p w:rsidR="00A82E66" w:rsidRDefault="00A82E66" w:rsidP="005902ED">
      <w:pPr>
        <w:pStyle w:val="Akapitzlist"/>
        <w:spacing w:line="240" w:lineRule="auto"/>
        <w:ind w:left="284"/>
        <w:jc w:val="both"/>
        <w:rPr>
          <w:rFonts w:ascii="Times New Roman" w:hAnsi="Times New Roman" w:cs="Times New Roman"/>
          <w:sz w:val="24"/>
          <w:szCs w:val="24"/>
        </w:rPr>
      </w:pPr>
    </w:p>
    <w:p w:rsidR="00A82E66" w:rsidRPr="00485A97" w:rsidRDefault="00A82E66" w:rsidP="00DE0FB1">
      <w:pPr>
        <w:pStyle w:val="Akapitzlist"/>
        <w:spacing w:line="240" w:lineRule="auto"/>
        <w:ind w:left="0"/>
        <w:jc w:val="both"/>
        <w:rPr>
          <w:rFonts w:ascii="Times New Roman" w:hAnsi="Times New Roman" w:cs="Times New Roman"/>
          <w:b/>
          <w:color w:val="FF0000"/>
          <w:sz w:val="24"/>
          <w:szCs w:val="24"/>
        </w:rPr>
      </w:pPr>
      <w:r w:rsidRPr="00485A97">
        <w:rPr>
          <w:rFonts w:ascii="Times New Roman" w:hAnsi="Times New Roman" w:cs="Times New Roman"/>
          <w:b/>
          <w:color w:val="FF0000"/>
          <w:sz w:val="24"/>
          <w:szCs w:val="24"/>
        </w:rPr>
        <w:t>B</w:t>
      </w:r>
      <w:r>
        <w:rPr>
          <w:rFonts w:ascii="Times New Roman" w:hAnsi="Times New Roman" w:cs="Times New Roman"/>
          <w:b/>
          <w:color w:val="FF0000"/>
          <w:sz w:val="24"/>
          <w:szCs w:val="24"/>
        </w:rPr>
        <w:t>ardzo proszę o przesłanie na</w:t>
      </w:r>
      <w:r w:rsidRPr="00485A97">
        <w:rPr>
          <w:rFonts w:ascii="Times New Roman" w:hAnsi="Times New Roman" w:cs="Times New Roman"/>
          <w:b/>
          <w:color w:val="FF0000"/>
          <w:sz w:val="24"/>
          <w:szCs w:val="24"/>
        </w:rPr>
        <w:t xml:space="preserve"> adres mailowy</w:t>
      </w:r>
      <w:r>
        <w:rPr>
          <w:rFonts w:ascii="Times New Roman" w:hAnsi="Times New Roman" w:cs="Times New Roman"/>
          <w:b/>
          <w:color w:val="FF0000"/>
          <w:sz w:val="24"/>
          <w:szCs w:val="24"/>
        </w:rPr>
        <w:t xml:space="preserve"> grupy</w:t>
      </w:r>
      <w:hyperlink r:id="rId20" w:history="1">
        <w:r w:rsidRPr="00754D8D">
          <w:rPr>
            <w:rStyle w:val="Hipercze"/>
            <w:rFonts w:ascii="Times New Roman" w:hAnsi="Times New Roman" w:cs="Times New Roman"/>
            <w:b/>
            <w:sz w:val="24"/>
            <w:szCs w:val="24"/>
          </w:rPr>
          <w:t>grupa0.</w:t>
        </w:r>
        <w:proofErr w:type="gramStart"/>
        <w:r w:rsidRPr="00754D8D">
          <w:rPr>
            <w:rStyle w:val="Hipercze"/>
            <w:rFonts w:ascii="Times New Roman" w:hAnsi="Times New Roman" w:cs="Times New Roman"/>
            <w:b/>
            <w:sz w:val="24"/>
            <w:szCs w:val="24"/>
          </w:rPr>
          <w:t>przedszkole</w:t>
        </w:r>
        <w:proofErr w:type="gramEnd"/>
        <w:r w:rsidRPr="00754D8D">
          <w:rPr>
            <w:rStyle w:val="Hipercze"/>
            <w:rFonts w:ascii="Times New Roman" w:hAnsi="Times New Roman" w:cs="Times New Roman"/>
            <w:b/>
            <w:sz w:val="24"/>
            <w:szCs w:val="24"/>
          </w:rPr>
          <w:t>@wp.</w:t>
        </w:r>
        <w:proofErr w:type="gramStart"/>
        <w:r w:rsidRPr="00754D8D">
          <w:rPr>
            <w:rStyle w:val="Hipercze"/>
            <w:rFonts w:ascii="Times New Roman" w:hAnsi="Times New Roman" w:cs="Times New Roman"/>
            <w:b/>
            <w:sz w:val="24"/>
            <w:szCs w:val="24"/>
          </w:rPr>
          <w:t>pl</w:t>
        </w:r>
      </w:hyperlink>
      <w:proofErr w:type="gramEnd"/>
      <w:r>
        <w:rPr>
          <w:rFonts w:ascii="Times New Roman" w:hAnsi="Times New Roman" w:cs="Times New Roman"/>
          <w:b/>
          <w:color w:val="FF0000"/>
          <w:sz w:val="24"/>
          <w:szCs w:val="24"/>
        </w:rPr>
        <w:t xml:space="preserve"> zdjęć</w:t>
      </w:r>
      <w:r w:rsidRPr="00485A97">
        <w:rPr>
          <w:rFonts w:ascii="Times New Roman" w:hAnsi="Times New Roman" w:cs="Times New Roman"/>
          <w:b/>
          <w:color w:val="FF0000"/>
          <w:sz w:val="24"/>
          <w:szCs w:val="24"/>
        </w:rPr>
        <w:t xml:space="preserve"> prac plastycznych, przestrzennych wykonanych przez dzieci. Można przesyłać także zdjęcia prac z poprzednich tygodni. W tytule maila proszę podać imię i nazwisko dziecka.</w:t>
      </w:r>
    </w:p>
    <w:p w:rsidR="00A82E66" w:rsidRDefault="00A82E66" w:rsidP="005902ED">
      <w:pPr>
        <w:pStyle w:val="Akapitzlist"/>
        <w:shd w:val="clear" w:color="auto" w:fill="FFFFFF" w:themeFill="background1"/>
        <w:spacing w:line="240" w:lineRule="auto"/>
        <w:ind w:left="426"/>
        <w:jc w:val="both"/>
        <w:rPr>
          <w:rFonts w:ascii="Times New Roman" w:hAnsi="Times New Roman" w:cs="Times New Roman"/>
          <w:color w:val="000000"/>
          <w:sz w:val="24"/>
          <w:szCs w:val="24"/>
          <w:shd w:val="clear" w:color="auto" w:fill="FFFFFF" w:themeFill="background1"/>
        </w:rPr>
      </w:pPr>
    </w:p>
    <w:p w:rsidR="00A82E66" w:rsidRDefault="00A82E66" w:rsidP="005902ED">
      <w:pPr>
        <w:pStyle w:val="Akapitzlist"/>
        <w:shd w:val="clear" w:color="auto" w:fill="FFFFFF" w:themeFill="background1"/>
        <w:spacing w:line="240" w:lineRule="auto"/>
        <w:ind w:left="426"/>
        <w:jc w:val="both"/>
        <w:rPr>
          <w:rFonts w:ascii="Times New Roman" w:hAnsi="Times New Roman" w:cs="Times New Roman"/>
          <w:color w:val="000000"/>
          <w:sz w:val="24"/>
          <w:szCs w:val="24"/>
          <w:shd w:val="clear" w:color="auto" w:fill="FFFFFF" w:themeFill="background1"/>
        </w:rPr>
      </w:pPr>
    </w:p>
    <w:p w:rsidR="00A82E66" w:rsidRDefault="00A82E66" w:rsidP="005902ED">
      <w:pPr>
        <w:pStyle w:val="Akapitzlist"/>
        <w:shd w:val="clear" w:color="auto" w:fill="FFFFFF" w:themeFill="background1"/>
        <w:spacing w:line="240" w:lineRule="auto"/>
        <w:ind w:left="426"/>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Życzę Państwu oraz Dzieciom miłej pracy i zabawy!</w:t>
      </w:r>
    </w:p>
    <w:p w:rsidR="00A82E66" w:rsidRDefault="00A82E66" w:rsidP="005902ED">
      <w:pPr>
        <w:pStyle w:val="Akapitzlist"/>
        <w:shd w:val="clear" w:color="auto" w:fill="FFFFFF" w:themeFill="background1"/>
        <w:spacing w:line="240" w:lineRule="auto"/>
        <w:ind w:left="426"/>
        <w:jc w:val="both"/>
        <w:rPr>
          <w:rFonts w:ascii="Times New Roman" w:hAnsi="Times New Roman" w:cs="Times New Roman"/>
          <w:color w:val="000000"/>
          <w:sz w:val="24"/>
          <w:szCs w:val="24"/>
          <w:shd w:val="clear" w:color="auto" w:fill="FFFFFF" w:themeFill="background1"/>
        </w:rPr>
      </w:pPr>
    </w:p>
    <w:p w:rsidR="00A82E66" w:rsidRPr="009546DA" w:rsidRDefault="00A82E66" w:rsidP="005902ED">
      <w:pPr>
        <w:shd w:val="clear" w:color="auto" w:fill="FFFFFF" w:themeFill="background1"/>
        <w:spacing w:line="240" w:lineRule="auto"/>
        <w:jc w:val="both"/>
        <w:rPr>
          <w:rFonts w:ascii="Times New Roman" w:hAnsi="Times New Roman" w:cs="Times New Roman"/>
          <w:color w:val="000000"/>
          <w:sz w:val="24"/>
          <w:szCs w:val="24"/>
          <w:shd w:val="clear" w:color="auto" w:fill="FFFFFF" w:themeFill="background1"/>
        </w:rPr>
      </w:pPr>
    </w:p>
    <w:p w:rsidR="00A82E66" w:rsidRPr="00E939F2" w:rsidRDefault="00A82E66" w:rsidP="005902ED">
      <w:pPr>
        <w:pStyle w:val="Akapitzlist"/>
        <w:shd w:val="clear" w:color="auto" w:fill="FFFFFF" w:themeFill="background1"/>
        <w:spacing w:line="240" w:lineRule="auto"/>
        <w:ind w:left="284"/>
        <w:jc w:val="both"/>
        <w:rPr>
          <w:rFonts w:ascii="Times New Roman" w:hAnsi="Times New Roman" w:cs="Times New Roman"/>
          <w:sz w:val="24"/>
          <w:szCs w:val="24"/>
        </w:rPr>
      </w:pPr>
    </w:p>
    <w:p w:rsidR="00A82E66" w:rsidRPr="00E939F2" w:rsidRDefault="00A82E66" w:rsidP="005902ED">
      <w:pPr>
        <w:shd w:val="clear" w:color="auto" w:fill="FFFFFF" w:themeFill="background1"/>
        <w:spacing w:line="240" w:lineRule="auto"/>
        <w:jc w:val="both"/>
        <w:rPr>
          <w:rFonts w:ascii="Times New Roman" w:hAnsi="Times New Roman" w:cs="Times New Roman"/>
          <w:sz w:val="24"/>
          <w:szCs w:val="24"/>
        </w:rPr>
      </w:pPr>
    </w:p>
    <w:p w:rsidR="00A82E66" w:rsidRPr="00C67890" w:rsidRDefault="00A82E66" w:rsidP="005902ED">
      <w:pPr>
        <w:shd w:val="clear" w:color="auto" w:fill="FFFFFF" w:themeFill="background1"/>
        <w:spacing w:line="240" w:lineRule="auto"/>
        <w:ind w:left="284"/>
        <w:jc w:val="both"/>
        <w:rPr>
          <w:rFonts w:ascii="Times New Roman" w:hAnsi="Times New Roman" w:cs="Times New Roman"/>
          <w:color w:val="000000"/>
          <w:sz w:val="24"/>
          <w:szCs w:val="24"/>
          <w:shd w:val="clear" w:color="auto" w:fill="F5F5F5"/>
        </w:rPr>
      </w:pPr>
    </w:p>
    <w:p w:rsidR="00A82E66" w:rsidRPr="00C762FB" w:rsidRDefault="00A82E66" w:rsidP="005902ED">
      <w:pPr>
        <w:shd w:val="clear" w:color="auto" w:fill="FFFFFF" w:themeFill="background1"/>
        <w:spacing w:line="240" w:lineRule="auto"/>
        <w:ind w:left="284"/>
        <w:jc w:val="both"/>
        <w:rPr>
          <w:rFonts w:ascii="Times New Roman" w:hAnsi="Times New Roman" w:cs="Times New Roman"/>
          <w:color w:val="000000"/>
          <w:sz w:val="24"/>
          <w:szCs w:val="24"/>
          <w:shd w:val="clear" w:color="auto" w:fill="F5F5F5"/>
        </w:rPr>
      </w:pPr>
    </w:p>
    <w:p w:rsidR="00A82E66" w:rsidRDefault="00A82E66" w:rsidP="005902ED">
      <w:pPr>
        <w:pStyle w:val="Akapitzlist"/>
        <w:spacing w:line="240" w:lineRule="auto"/>
        <w:jc w:val="both"/>
        <w:rPr>
          <w:rFonts w:ascii="Times New Roman" w:hAnsi="Times New Roman" w:cs="Times New Roman"/>
          <w:i/>
          <w:sz w:val="24"/>
          <w:szCs w:val="24"/>
        </w:rPr>
      </w:pPr>
    </w:p>
    <w:p w:rsidR="00A82E66" w:rsidRPr="00D866F9" w:rsidRDefault="00A82E66" w:rsidP="005902ED">
      <w:pPr>
        <w:pStyle w:val="NormalnyWeb"/>
        <w:shd w:val="clear" w:color="auto" w:fill="FFFFFF"/>
        <w:spacing w:before="0" w:beforeAutospacing="0" w:after="0" w:afterAutospacing="0"/>
        <w:ind w:left="284"/>
        <w:jc w:val="both"/>
        <w:rPr>
          <w:color w:val="000000"/>
        </w:rPr>
      </w:pPr>
    </w:p>
    <w:p w:rsidR="00A82E66" w:rsidRPr="009E0341" w:rsidRDefault="00A82E66" w:rsidP="005902ED">
      <w:pPr>
        <w:pStyle w:val="Akapitzlist"/>
        <w:spacing w:line="240" w:lineRule="auto"/>
        <w:ind w:left="284"/>
        <w:jc w:val="both"/>
        <w:rPr>
          <w:rFonts w:ascii="Times New Roman" w:hAnsi="Times New Roman" w:cs="Times New Roman"/>
          <w:sz w:val="24"/>
          <w:szCs w:val="24"/>
        </w:rPr>
      </w:pPr>
    </w:p>
    <w:p w:rsidR="00A82E66" w:rsidRDefault="00A82E66" w:rsidP="005902ED">
      <w:pPr>
        <w:spacing w:line="240" w:lineRule="auto"/>
        <w:jc w:val="both"/>
      </w:pPr>
    </w:p>
    <w:p w:rsidR="00A82E66" w:rsidRDefault="00A82E66" w:rsidP="005902ED">
      <w:pPr>
        <w:spacing w:line="240" w:lineRule="auto"/>
        <w:jc w:val="both"/>
      </w:pPr>
    </w:p>
    <w:p w:rsidR="00CC6C15" w:rsidRDefault="005D661D" w:rsidP="005902ED">
      <w:pPr>
        <w:jc w:val="both"/>
      </w:pPr>
    </w:p>
    <w:sectPr w:rsidR="00CC6C15" w:rsidSect="00C30842">
      <w:pgSz w:w="11906" w:h="16838"/>
      <w:pgMar w:top="284"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7024"/>
    <w:multiLevelType w:val="hybridMultilevel"/>
    <w:tmpl w:val="A55A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BF1F58"/>
    <w:multiLevelType w:val="hybridMultilevel"/>
    <w:tmpl w:val="624C8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DE4856"/>
    <w:multiLevelType w:val="hybridMultilevel"/>
    <w:tmpl w:val="BACCD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7473A2"/>
    <w:multiLevelType w:val="hybridMultilevel"/>
    <w:tmpl w:val="56BA9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E66"/>
    <w:rsid w:val="000675F0"/>
    <w:rsid w:val="000765D6"/>
    <w:rsid w:val="000D23A4"/>
    <w:rsid w:val="00162A37"/>
    <w:rsid w:val="001E033A"/>
    <w:rsid w:val="001E7DE4"/>
    <w:rsid w:val="00205E08"/>
    <w:rsid w:val="002256E5"/>
    <w:rsid w:val="0025646A"/>
    <w:rsid w:val="002E7BCF"/>
    <w:rsid w:val="0038720B"/>
    <w:rsid w:val="003A4139"/>
    <w:rsid w:val="00411FE2"/>
    <w:rsid w:val="00463262"/>
    <w:rsid w:val="004D1F4B"/>
    <w:rsid w:val="00510E12"/>
    <w:rsid w:val="0055138F"/>
    <w:rsid w:val="00587106"/>
    <w:rsid w:val="005902ED"/>
    <w:rsid w:val="00597C46"/>
    <w:rsid w:val="005D661D"/>
    <w:rsid w:val="00693E53"/>
    <w:rsid w:val="006E16C6"/>
    <w:rsid w:val="006F00EB"/>
    <w:rsid w:val="00801E46"/>
    <w:rsid w:val="00816D75"/>
    <w:rsid w:val="009805AD"/>
    <w:rsid w:val="00A82E66"/>
    <w:rsid w:val="00A87EDB"/>
    <w:rsid w:val="00A9112E"/>
    <w:rsid w:val="00A95C91"/>
    <w:rsid w:val="00B337EB"/>
    <w:rsid w:val="00B860CC"/>
    <w:rsid w:val="00C06CA3"/>
    <w:rsid w:val="00C30842"/>
    <w:rsid w:val="00C55252"/>
    <w:rsid w:val="00C64FA3"/>
    <w:rsid w:val="00DB334B"/>
    <w:rsid w:val="00DE0FB1"/>
    <w:rsid w:val="00F645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E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E66"/>
    <w:pPr>
      <w:ind w:left="720"/>
      <w:contextualSpacing/>
    </w:pPr>
  </w:style>
  <w:style w:type="paragraph" w:styleId="NormalnyWeb">
    <w:name w:val="Normal (Web)"/>
    <w:basedOn w:val="Normalny"/>
    <w:uiPriority w:val="99"/>
    <w:semiHidden/>
    <w:unhideWhenUsed/>
    <w:rsid w:val="00A82E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82E66"/>
    <w:rPr>
      <w:color w:val="0000FF" w:themeColor="hyperlink"/>
      <w:u w:val="single"/>
    </w:rPr>
  </w:style>
  <w:style w:type="character" w:styleId="UyteHipercze">
    <w:name w:val="FollowedHyperlink"/>
    <w:basedOn w:val="Domylnaczcionkaakapitu"/>
    <w:uiPriority w:val="99"/>
    <w:semiHidden/>
    <w:unhideWhenUsed/>
    <w:rsid w:val="0038720B"/>
    <w:rPr>
      <w:color w:val="800080" w:themeColor="followedHyperlink"/>
      <w:u w:val="single"/>
    </w:rPr>
  </w:style>
  <w:style w:type="paragraph" w:styleId="Tekstdymka">
    <w:name w:val="Balloon Text"/>
    <w:basedOn w:val="Normalny"/>
    <w:link w:val="TekstdymkaZnak"/>
    <w:uiPriority w:val="99"/>
    <w:semiHidden/>
    <w:unhideWhenUsed/>
    <w:rsid w:val="00816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E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E66"/>
    <w:pPr>
      <w:ind w:left="720"/>
      <w:contextualSpacing/>
    </w:pPr>
  </w:style>
  <w:style w:type="paragraph" w:styleId="NormalnyWeb">
    <w:name w:val="Normal (Web)"/>
    <w:basedOn w:val="Normalny"/>
    <w:uiPriority w:val="99"/>
    <w:semiHidden/>
    <w:unhideWhenUsed/>
    <w:rsid w:val="00A82E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82E66"/>
    <w:rPr>
      <w:color w:val="0000FF" w:themeColor="hyperlink"/>
      <w:u w:val="single"/>
    </w:rPr>
  </w:style>
  <w:style w:type="character" w:styleId="UyteHipercze">
    <w:name w:val="FollowedHyperlink"/>
    <w:basedOn w:val="Domylnaczcionkaakapitu"/>
    <w:uiPriority w:val="99"/>
    <w:semiHidden/>
    <w:unhideWhenUsed/>
    <w:rsid w:val="0038720B"/>
    <w:rPr>
      <w:color w:val="800080" w:themeColor="followedHyperlink"/>
      <w:u w:val="single"/>
    </w:rPr>
  </w:style>
  <w:style w:type="paragraph" w:styleId="Tekstdymka">
    <w:name w:val="Balloon Text"/>
    <w:basedOn w:val="Normalny"/>
    <w:link w:val="TekstdymkaZnak"/>
    <w:uiPriority w:val="99"/>
    <w:semiHidden/>
    <w:unhideWhenUsed/>
    <w:rsid w:val="00816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62538">
      <w:bodyDiv w:val="1"/>
      <w:marLeft w:val="0"/>
      <w:marRight w:val="0"/>
      <w:marTop w:val="0"/>
      <w:marBottom w:val="0"/>
      <w:divBdr>
        <w:top w:val="none" w:sz="0" w:space="0" w:color="auto"/>
        <w:left w:val="none" w:sz="0" w:space="0" w:color="auto"/>
        <w:bottom w:val="none" w:sz="0" w:space="0" w:color="auto"/>
        <w:right w:val="none" w:sz="0" w:space="0" w:color="auto"/>
      </w:divBdr>
    </w:div>
    <w:div w:id="668604797">
      <w:bodyDiv w:val="1"/>
      <w:marLeft w:val="0"/>
      <w:marRight w:val="0"/>
      <w:marTop w:val="0"/>
      <w:marBottom w:val="0"/>
      <w:divBdr>
        <w:top w:val="none" w:sz="0" w:space="0" w:color="auto"/>
        <w:left w:val="none" w:sz="0" w:space="0" w:color="auto"/>
        <w:bottom w:val="none" w:sz="0" w:space="0" w:color="auto"/>
        <w:right w:val="none" w:sz="0" w:space="0" w:color="auto"/>
      </w:divBdr>
      <w:divsChild>
        <w:div w:id="416561251">
          <w:marLeft w:val="0"/>
          <w:marRight w:val="0"/>
          <w:marTop w:val="0"/>
          <w:marBottom w:val="0"/>
          <w:divBdr>
            <w:top w:val="none" w:sz="0" w:space="0" w:color="auto"/>
            <w:left w:val="none" w:sz="0" w:space="0" w:color="auto"/>
            <w:bottom w:val="none" w:sz="0" w:space="0" w:color="auto"/>
            <w:right w:val="none" w:sz="0" w:space="0" w:color="auto"/>
          </w:divBdr>
        </w:div>
        <w:div w:id="1195651086">
          <w:marLeft w:val="0"/>
          <w:marRight w:val="0"/>
          <w:marTop w:val="120"/>
          <w:marBottom w:val="0"/>
          <w:divBdr>
            <w:top w:val="none" w:sz="0" w:space="0" w:color="auto"/>
            <w:left w:val="none" w:sz="0" w:space="0" w:color="auto"/>
            <w:bottom w:val="none" w:sz="0" w:space="0" w:color="auto"/>
            <w:right w:val="none" w:sz="0" w:space="0" w:color="auto"/>
          </w:divBdr>
          <w:divsChild>
            <w:div w:id="642471810">
              <w:marLeft w:val="0"/>
              <w:marRight w:val="0"/>
              <w:marTop w:val="0"/>
              <w:marBottom w:val="0"/>
              <w:divBdr>
                <w:top w:val="none" w:sz="0" w:space="0" w:color="auto"/>
                <w:left w:val="none" w:sz="0" w:space="0" w:color="auto"/>
                <w:bottom w:val="none" w:sz="0" w:space="0" w:color="auto"/>
                <w:right w:val="none" w:sz="0" w:space="0" w:color="auto"/>
              </w:divBdr>
              <w:divsChild>
                <w:div w:id="10784772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7585187">
      <w:bodyDiv w:val="1"/>
      <w:marLeft w:val="0"/>
      <w:marRight w:val="0"/>
      <w:marTop w:val="0"/>
      <w:marBottom w:val="0"/>
      <w:divBdr>
        <w:top w:val="none" w:sz="0" w:space="0" w:color="auto"/>
        <w:left w:val="none" w:sz="0" w:space="0" w:color="auto"/>
        <w:bottom w:val="none" w:sz="0" w:space="0" w:color="auto"/>
        <w:right w:val="none" w:sz="0" w:space="0" w:color="auto"/>
      </w:divBdr>
    </w:div>
    <w:div w:id="1078206468">
      <w:bodyDiv w:val="1"/>
      <w:marLeft w:val="0"/>
      <w:marRight w:val="0"/>
      <w:marTop w:val="0"/>
      <w:marBottom w:val="0"/>
      <w:divBdr>
        <w:top w:val="none" w:sz="0" w:space="0" w:color="auto"/>
        <w:left w:val="none" w:sz="0" w:space="0" w:color="auto"/>
        <w:bottom w:val="none" w:sz="0" w:space="0" w:color="auto"/>
        <w:right w:val="none" w:sz="0" w:space="0" w:color="auto"/>
      </w:divBdr>
    </w:div>
    <w:div w:id="1793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youtu.be/Ai6EP6BB5o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youtu.be/1QxVFPJ2vTQ" TargetMode="External"/><Relationship Id="rId2" Type="http://schemas.openxmlformats.org/officeDocument/2006/relationships/styles" Target="styles.xml"/><Relationship Id="rId16" Type="http://schemas.openxmlformats.org/officeDocument/2006/relationships/hyperlink" Target="https://youtu.be/ywS5YL9m6pl" TargetMode="External"/><Relationship Id="rId20" Type="http://schemas.openxmlformats.org/officeDocument/2006/relationships/hyperlink" Target="mailto:grupa0.przedszkole@wp.pl" TargetMode="External"/><Relationship Id="rId1" Type="http://schemas.openxmlformats.org/officeDocument/2006/relationships/numbering" Target="numbering.xml"/><Relationship Id="rId6" Type="http://schemas.openxmlformats.org/officeDocument/2006/relationships/hyperlink" Target="https://youtu.be/3Xfo1y5M5xY" TargetMode="External"/><Relationship Id="rId11" Type="http://schemas.openxmlformats.org/officeDocument/2006/relationships/image" Target="media/image4.png"/><Relationship Id="rId5" Type="http://schemas.openxmlformats.org/officeDocument/2006/relationships/hyperlink" Target="https://youtu.be/30nw6AtuGiQ" TargetMode="Externa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s://youtu.be/6ohpqJtpj1E" TargetMode="External"/><Relationship Id="rId4" Type="http://schemas.openxmlformats.org/officeDocument/2006/relationships/webSettings" Target="webSettings.xml"/><Relationship Id="rId9" Type="http://schemas.openxmlformats.org/officeDocument/2006/relationships/hyperlink" Target="https://youtu.be/4eYtuGZYYHU" TargetMode="External"/><Relationship Id="rId14" Type="http://schemas.openxmlformats.org/officeDocument/2006/relationships/hyperlink" Target="https://allegro.pl/listing/listing.php?offerTypeBuyNow=1&amp;string=wid%C5%82y&amp;counters=1&amp;buyNew=1&amp;id=85198&amp;bmatch=seng-v10-p-4-o-1106&amp;search_scope=category-5&amp;order=qd&amp;bi_s=internal&amp;bi_c=39577&amp;bi_m=dom-i-ogrod-art-txtLink&amp;bi_term=poradnik"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1478</Words>
  <Characters>8873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malutki</dc:creator>
  <cp:lastModifiedBy>Admin</cp:lastModifiedBy>
  <cp:revision>2</cp:revision>
  <dcterms:created xsi:type="dcterms:W3CDTF">2020-04-19T21:45:00Z</dcterms:created>
  <dcterms:modified xsi:type="dcterms:W3CDTF">2020-04-19T21:45:00Z</dcterms:modified>
</cp:coreProperties>
</file>